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66A75" w14:textId="77777777" w:rsidR="00FF2DE1" w:rsidRPr="00885D98" w:rsidRDefault="00FF2DE1" w:rsidP="00FF2DE1">
      <w:pPr>
        <w:tabs>
          <w:tab w:val="left" w:pos="2070"/>
        </w:tabs>
        <w:jc w:val="center"/>
        <w:rPr>
          <w:b/>
          <w:sz w:val="28"/>
          <w:szCs w:val="28"/>
        </w:rPr>
      </w:pPr>
      <w:r w:rsidRPr="00885D98">
        <w:rPr>
          <w:b/>
          <w:sz w:val="28"/>
          <w:szCs w:val="28"/>
        </w:rPr>
        <w:t>A N U N Ţ</w:t>
      </w:r>
    </w:p>
    <w:p w14:paraId="67F89968" w14:textId="77777777" w:rsidR="00FF2DE1" w:rsidRPr="00885D98" w:rsidRDefault="00FF2DE1" w:rsidP="00FF2DE1">
      <w:pPr>
        <w:tabs>
          <w:tab w:val="left" w:pos="2070"/>
        </w:tabs>
        <w:jc w:val="center"/>
        <w:rPr>
          <w:b/>
        </w:rPr>
      </w:pPr>
    </w:p>
    <w:p w14:paraId="47220F69" w14:textId="77777777" w:rsidR="00FF2DE1" w:rsidRPr="00885D98" w:rsidRDefault="00FF2DE1" w:rsidP="00FF2DE1">
      <w:pPr>
        <w:ind w:firstLine="720"/>
        <w:jc w:val="both"/>
      </w:pPr>
    </w:p>
    <w:p w14:paraId="00B606D1" w14:textId="4E92951F" w:rsidR="00FF2DE1" w:rsidRPr="00885D98" w:rsidRDefault="00FF2DE1" w:rsidP="00FF2DE1">
      <w:pPr>
        <w:ind w:firstLine="720"/>
        <w:jc w:val="both"/>
        <w:rPr>
          <w:b/>
          <w:bCs/>
        </w:rPr>
      </w:pPr>
      <w:r>
        <w:rPr>
          <w:b/>
          <w:bCs/>
        </w:rPr>
        <w:t>COMUNA GURAHONȚ – CONSILIUL LOCAL GURAHONȚ</w:t>
      </w:r>
      <w:r w:rsidRPr="00885D98">
        <w:t xml:space="preserve">, în calitate de </w:t>
      </w:r>
      <w:r w:rsidRPr="00885D98">
        <w:rPr>
          <w:b/>
        </w:rPr>
        <w:t>Autoritate Publică Tutelară</w:t>
      </w:r>
      <w:r w:rsidRPr="00885D98">
        <w:t xml:space="preserve">, asistată de expert independent </w:t>
      </w:r>
      <w:r w:rsidR="0043293F">
        <w:rPr>
          <w:i/>
          <w:iCs/>
        </w:rPr>
        <w:t xml:space="preserve">S. </w:t>
      </w:r>
      <w:r w:rsidRPr="00885D98">
        <w:rPr>
          <w:i/>
          <w:iCs/>
        </w:rPr>
        <w:t>FOX MANAGEMENT CONSULTANTS S.R.L.</w:t>
      </w:r>
      <w:r w:rsidRPr="00885D98">
        <w:t xml:space="preserve">, anunţă </w:t>
      </w:r>
      <w:r w:rsidR="00754A9D" w:rsidRPr="00754A9D">
        <w:rPr>
          <w:b/>
          <w:bCs/>
        </w:rPr>
        <w:t>reluarea</w:t>
      </w:r>
      <w:r w:rsidRPr="00885D98">
        <w:t xml:space="preserve"> procedurii de selecție și nominalizare </w:t>
      </w:r>
      <w:r w:rsidRPr="005368E7">
        <w:rPr>
          <w:b/>
          <w:bCs/>
        </w:rPr>
        <w:t>pentru</w:t>
      </w:r>
      <w:r w:rsidRPr="00885D98">
        <w:t xml:space="preserve"> </w:t>
      </w:r>
      <w:r w:rsidR="00BE7A45">
        <w:rPr>
          <w:b/>
          <w:bCs/>
        </w:rPr>
        <w:t>1</w:t>
      </w:r>
      <w:r w:rsidRPr="00885D98">
        <w:rPr>
          <w:b/>
          <w:bCs/>
        </w:rPr>
        <w:t xml:space="preserve"> (</w:t>
      </w:r>
      <w:r w:rsidR="00BE7A45">
        <w:rPr>
          <w:b/>
          <w:bCs/>
        </w:rPr>
        <w:t>unul</w:t>
      </w:r>
      <w:r w:rsidRPr="00885D98">
        <w:rPr>
          <w:b/>
          <w:bCs/>
        </w:rPr>
        <w:t xml:space="preserve">) </w:t>
      </w:r>
      <w:r w:rsidRPr="005368E7">
        <w:rPr>
          <w:b/>
          <w:bCs/>
        </w:rPr>
        <w:t>post de administrator</w:t>
      </w:r>
      <w:r w:rsidRPr="00885D98">
        <w:t xml:space="preserve"> la Societatea </w:t>
      </w:r>
      <w:r w:rsidRPr="002B3543">
        <w:rPr>
          <w:rFonts w:eastAsia="Calibri"/>
          <w:b/>
          <w:lang w:eastAsia="ru-RU"/>
        </w:rPr>
        <w:t>GOSPODĂRIA COMUNALĂ GURAHONȚ S.R.L</w:t>
      </w:r>
      <w:r w:rsidRPr="00885D98">
        <w:rPr>
          <w:b/>
          <w:bCs/>
        </w:rPr>
        <w:t>.</w:t>
      </w:r>
    </w:p>
    <w:p w14:paraId="623020F8" w14:textId="77777777" w:rsidR="00FF2DE1" w:rsidRPr="00885D98" w:rsidRDefault="00FF2DE1" w:rsidP="00FF2DE1">
      <w:pPr>
        <w:jc w:val="both"/>
        <w:rPr>
          <w:b/>
        </w:rPr>
      </w:pPr>
    </w:p>
    <w:p w14:paraId="6B6DA7E7" w14:textId="77777777" w:rsidR="00FF2DE1" w:rsidRPr="00885D98" w:rsidRDefault="00FF2DE1" w:rsidP="00FF2DE1">
      <w:pPr>
        <w:jc w:val="both"/>
        <w:rPr>
          <w:b/>
        </w:rPr>
      </w:pPr>
      <w:r w:rsidRPr="00885D98">
        <w:tab/>
      </w:r>
      <w:bookmarkStart w:id="0" w:name="_Hlk180415485"/>
      <w:r w:rsidRPr="00885D98">
        <w:rPr>
          <w:b/>
        </w:rPr>
        <w:t>Etapele de desfăşurare a procesului de recrutare şi selecţie sunt:</w:t>
      </w:r>
    </w:p>
    <w:p w14:paraId="68CF3E1B" w14:textId="77777777" w:rsidR="00FF2DE1" w:rsidRPr="00885D98" w:rsidRDefault="00FF2DE1" w:rsidP="00FF2DE1">
      <w:pPr>
        <w:numPr>
          <w:ilvl w:val="0"/>
          <w:numId w:val="1"/>
        </w:numPr>
        <w:jc w:val="both"/>
      </w:pPr>
      <w:r w:rsidRPr="00885D98">
        <w:t>Evaluarea prealabilă dosarelor de candidatură care alcătuiesc Lista lungă.</w:t>
      </w:r>
    </w:p>
    <w:p w14:paraId="718E6EF1" w14:textId="77777777" w:rsidR="00FF2DE1" w:rsidRPr="00885D98" w:rsidRDefault="00FF2DE1" w:rsidP="00FF2DE1">
      <w:pPr>
        <w:numPr>
          <w:ilvl w:val="0"/>
          <w:numId w:val="1"/>
        </w:numPr>
        <w:jc w:val="both"/>
      </w:pPr>
      <w:r w:rsidRPr="00885D98">
        <w:t>Evaluarea finală a Candidaţilor selectaţi în Lista scurtă. Interviul.</w:t>
      </w:r>
    </w:p>
    <w:p w14:paraId="00430B4A" w14:textId="77777777" w:rsidR="00FF2DE1" w:rsidRPr="00885D98" w:rsidRDefault="00FF2DE1" w:rsidP="00FF2DE1">
      <w:pPr>
        <w:ind w:left="720"/>
      </w:pPr>
    </w:p>
    <w:p w14:paraId="2714D38D" w14:textId="77777777" w:rsidR="00FF2DE1" w:rsidRPr="00885D98" w:rsidRDefault="00FF2DE1" w:rsidP="00FF2DE1">
      <w:pPr>
        <w:jc w:val="both"/>
        <w:rPr>
          <w:b/>
        </w:rPr>
      </w:pPr>
      <w:r w:rsidRPr="00885D98">
        <w:tab/>
      </w:r>
      <w:r w:rsidRPr="00885D98">
        <w:rPr>
          <w:b/>
        </w:rPr>
        <w:t>Condiţiile generale ale procesului de selecţie prealabilă</w:t>
      </w:r>
      <w:r w:rsidRPr="00885D98">
        <w:t xml:space="preserve"> </w:t>
      </w:r>
      <w:r w:rsidRPr="00885D98">
        <w:rPr>
          <w:b/>
        </w:rPr>
        <w:t>sunt:</w:t>
      </w:r>
    </w:p>
    <w:p w14:paraId="65048E81" w14:textId="700D68A1" w:rsidR="00FF2DE1" w:rsidRPr="00885D98" w:rsidRDefault="00FF2DE1" w:rsidP="00FF2DE1">
      <w:pPr>
        <w:numPr>
          <w:ilvl w:val="0"/>
          <w:numId w:val="2"/>
        </w:numPr>
        <w:jc w:val="both"/>
        <w:rPr>
          <w:b/>
        </w:rPr>
      </w:pPr>
      <w:r w:rsidRPr="00885D98">
        <w:t>Administrator</w:t>
      </w:r>
      <w:r w:rsidR="00BE7A45">
        <w:t xml:space="preserve">ii </w:t>
      </w:r>
      <w:r w:rsidRPr="00885D98">
        <w:rPr>
          <w:bdr w:val="none" w:sz="0" w:space="0" w:color="auto" w:frame="1"/>
          <w:shd w:val="clear" w:color="auto" w:fill="FFFFFF"/>
        </w:rPr>
        <w:t>trebuie să aibă studii superioare finalizate cel puțin cu diplomă de licență și experiență în domeniul științelor inginerești, economice, sociale, juridice sau în domeniul de activitate al respectivei întreprinderi publice de minimum 7 ani</w:t>
      </w:r>
      <w:r w:rsidRPr="00885D98">
        <w:rPr>
          <w:iCs/>
          <w:shd w:val="clear" w:color="auto" w:fill="FFFFFF"/>
        </w:rPr>
        <w:t>;</w:t>
      </w:r>
    </w:p>
    <w:p w14:paraId="7ADBE19F" w14:textId="402DB3F0" w:rsidR="00FF2DE1" w:rsidRPr="00885D98" w:rsidRDefault="00FF2DE1" w:rsidP="00FF2DE1">
      <w:pPr>
        <w:numPr>
          <w:ilvl w:val="0"/>
          <w:numId w:val="2"/>
        </w:numPr>
        <w:jc w:val="both"/>
        <w:rPr>
          <w:b/>
        </w:rPr>
      </w:pPr>
      <w:proofErr w:type="spellStart"/>
      <w:r w:rsidRPr="00885D98">
        <w:rPr>
          <w:iCs/>
          <w:shd w:val="clear" w:color="auto" w:fill="FFFFFF"/>
          <w:lang w:val="en-US"/>
        </w:rPr>
        <w:t>Administratorii</w:t>
      </w:r>
      <w:proofErr w:type="spellEnd"/>
      <w:r w:rsidRPr="00885D98">
        <w:rPr>
          <w:iCs/>
          <w:shd w:val="clear" w:color="auto" w:fill="FFFFFF"/>
          <w:lang w:val="en-US"/>
        </w:rPr>
        <w:t xml:space="preserve"> sunt </w:t>
      </w:r>
      <w:proofErr w:type="spellStart"/>
      <w:r w:rsidRPr="00885D98">
        <w:rPr>
          <w:iCs/>
          <w:shd w:val="clear" w:color="auto" w:fill="FFFFFF"/>
          <w:lang w:val="en-US"/>
        </w:rPr>
        <w:t>persoane</w:t>
      </w:r>
      <w:proofErr w:type="spellEnd"/>
      <w:r w:rsidRPr="00885D98">
        <w:rPr>
          <w:iCs/>
          <w:shd w:val="clear" w:color="auto" w:fill="FFFFFF"/>
          <w:lang w:val="en-US"/>
        </w:rPr>
        <w:t xml:space="preserve"> </w:t>
      </w:r>
      <w:proofErr w:type="spellStart"/>
      <w:r w:rsidRPr="00885D98">
        <w:rPr>
          <w:iCs/>
          <w:shd w:val="clear" w:color="auto" w:fill="FFFFFF"/>
          <w:lang w:val="en-US"/>
        </w:rPr>
        <w:t>fizice</w:t>
      </w:r>
      <w:proofErr w:type="spellEnd"/>
      <w:r w:rsidRPr="00885D98">
        <w:rPr>
          <w:iCs/>
          <w:shd w:val="clear" w:color="auto" w:fill="FFFFFF"/>
          <w:lang w:val="en-US"/>
        </w:rPr>
        <w:t xml:space="preserve"> </w:t>
      </w:r>
      <w:proofErr w:type="spellStart"/>
      <w:r w:rsidRPr="00885D98">
        <w:rPr>
          <w:iCs/>
          <w:shd w:val="clear" w:color="auto" w:fill="FFFFFF"/>
          <w:lang w:val="en-US"/>
        </w:rPr>
        <w:t>sau</w:t>
      </w:r>
      <w:proofErr w:type="spellEnd"/>
      <w:r w:rsidRPr="00885D98">
        <w:rPr>
          <w:iCs/>
          <w:shd w:val="clear" w:color="auto" w:fill="FFFFFF"/>
          <w:lang w:val="en-US"/>
        </w:rPr>
        <w:t xml:space="preserve"> </w:t>
      </w:r>
      <w:proofErr w:type="spellStart"/>
      <w:r w:rsidRPr="00885D98">
        <w:rPr>
          <w:iCs/>
          <w:shd w:val="clear" w:color="auto" w:fill="FFFFFF"/>
          <w:lang w:val="en-US"/>
        </w:rPr>
        <w:t>juridice</w:t>
      </w:r>
      <w:proofErr w:type="spellEnd"/>
      <w:r w:rsidRPr="00885D98">
        <w:rPr>
          <w:iCs/>
          <w:shd w:val="clear" w:color="auto" w:fill="FFFFFF"/>
          <w:lang w:val="en-US"/>
        </w:rPr>
        <w:t xml:space="preserve">, cu </w:t>
      </w:r>
      <w:proofErr w:type="spellStart"/>
      <w:r w:rsidRPr="00885D98">
        <w:rPr>
          <w:iCs/>
          <w:shd w:val="clear" w:color="auto" w:fill="FFFFFF"/>
          <w:lang w:val="en-US"/>
        </w:rPr>
        <w:t>experienţă</w:t>
      </w:r>
      <w:proofErr w:type="spellEnd"/>
      <w:r w:rsidRPr="00885D98">
        <w:rPr>
          <w:iCs/>
          <w:shd w:val="clear" w:color="auto" w:fill="FFFFFF"/>
          <w:lang w:val="en-US"/>
        </w:rPr>
        <w:t xml:space="preserve"> </w:t>
      </w:r>
      <w:proofErr w:type="spellStart"/>
      <w:r w:rsidRPr="00885D98">
        <w:rPr>
          <w:iCs/>
          <w:shd w:val="clear" w:color="auto" w:fill="FFFFFF"/>
          <w:lang w:val="en-US"/>
        </w:rPr>
        <w:t>în</w:t>
      </w:r>
      <w:proofErr w:type="spellEnd"/>
      <w:r w:rsidRPr="00885D98">
        <w:rPr>
          <w:iCs/>
          <w:shd w:val="clear" w:color="auto" w:fill="FFFFFF"/>
          <w:lang w:val="en-US"/>
        </w:rPr>
        <w:t xml:space="preserve"> </w:t>
      </w:r>
      <w:proofErr w:type="spellStart"/>
      <w:r w:rsidRPr="00885D98">
        <w:rPr>
          <w:iCs/>
          <w:shd w:val="clear" w:color="auto" w:fill="FFFFFF"/>
          <w:lang w:val="en-US"/>
        </w:rPr>
        <w:t>conducerea</w:t>
      </w:r>
      <w:proofErr w:type="spellEnd"/>
      <w:r w:rsidRPr="00885D98">
        <w:rPr>
          <w:iCs/>
          <w:shd w:val="clear" w:color="auto" w:fill="FFFFFF"/>
          <w:lang w:val="en-US"/>
        </w:rPr>
        <w:t xml:space="preserve"> </w:t>
      </w:r>
      <w:proofErr w:type="spellStart"/>
      <w:r w:rsidRPr="00885D98">
        <w:rPr>
          <w:iCs/>
          <w:shd w:val="clear" w:color="auto" w:fill="FFFFFF"/>
          <w:lang w:val="en-US"/>
        </w:rPr>
        <w:t>Societăţilor</w:t>
      </w:r>
      <w:proofErr w:type="spellEnd"/>
      <w:r w:rsidRPr="00885D98">
        <w:rPr>
          <w:iCs/>
          <w:shd w:val="clear" w:color="auto" w:fill="FFFFFF"/>
          <w:lang w:val="en-US"/>
        </w:rPr>
        <w:t xml:space="preserve"> </w:t>
      </w:r>
      <w:proofErr w:type="spellStart"/>
      <w:r w:rsidRPr="00885D98">
        <w:rPr>
          <w:iCs/>
          <w:shd w:val="clear" w:color="auto" w:fill="FFFFFF"/>
          <w:lang w:val="en-US"/>
        </w:rPr>
        <w:t>sau</w:t>
      </w:r>
      <w:proofErr w:type="spellEnd"/>
      <w:r w:rsidRPr="00885D98">
        <w:rPr>
          <w:iCs/>
          <w:shd w:val="clear" w:color="auto" w:fill="FFFFFF"/>
          <w:lang w:val="en-US"/>
        </w:rPr>
        <w:t xml:space="preserve"> </w:t>
      </w:r>
      <w:proofErr w:type="spellStart"/>
      <w:r w:rsidR="00BE7A45">
        <w:rPr>
          <w:iCs/>
          <w:shd w:val="clear" w:color="auto" w:fill="FFFFFF"/>
          <w:lang w:val="en-US"/>
        </w:rPr>
        <w:t>R</w:t>
      </w:r>
      <w:r w:rsidRPr="00885D98">
        <w:rPr>
          <w:iCs/>
          <w:shd w:val="clear" w:color="auto" w:fill="FFFFFF"/>
          <w:lang w:val="en-US"/>
        </w:rPr>
        <w:t>egiilor</w:t>
      </w:r>
      <w:proofErr w:type="spellEnd"/>
      <w:r w:rsidRPr="00885D98">
        <w:rPr>
          <w:iCs/>
          <w:shd w:val="clear" w:color="auto" w:fill="FFFFFF"/>
          <w:lang w:val="en-US"/>
        </w:rPr>
        <w:t xml:space="preserve"> </w:t>
      </w:r>
      <w:proofErr w:type="spellStart"/>
      <w:r w:rsidR="00BE7A45">
        <w:rPr>
          <w:iCs/>
          <w:shd w:val="clear" w:color="auto" w:fill="FFFFFF"/>
          <w:lang w:val="en-US"/>
        </w:rPr>
        <w:t>A</w:t>
      </w:r>
      <w:r w:rsidRPr="00885D98">
        <w:rPr>
          <w:iCs/>
          <w:shd w:val="clear" w:color="auto" w:fill="FFFFFF"/>
          <w:lang w:val="en-US"/>
        </w:rPr>
        <w:t>utonome</w:t>
      </w:r>
      <w:proofErr w:type="spellEnd"/>
      <w:r w:rsidRPr="00885D98">
        <w:rPr>
          <w:iCs/>
          <w:shd w:val="clear" w:color="auto" w:fill="FFFFFF"/>
          <w:lang w:val="en-US"/>
        </w:rPr>
        <w:t>;</w:t>
      </w:r>
    </w:p>
    <w:p w14:paraId="606B8D24" w14:textId="77777777" w:rsidR="00FF2DE1" w:rsidRPr="00885D98" w:rsidRDefault="00FF2DE1" w:rsidP="00FF2DE1">
      <w:pPr>
        <w:numPr>
          <w:ilvl w:val="0"/>
          <w:numId w:val="2"/>
        </w:numPr>
        <w:suppressAutoHyphens/>
        <w:autoSpaceDE w:val="0"/>
        <w:jc w:val="both"/>
      </w:pPr>
      <w:r w:rsidRPr="00885D98">
        <w:rPr>
          <w:shd w:val="clear" w:color="auto" w:fill="FFFFFF"/>
        </w:rPr>
        <w:t>Selecția administratorilor se realizează cu respectarea principiilor prevăzute de </w:t>
      </w:r>
      <w:r w:rsidRPr="00885D98">
        <w:rPr>
          <w:bdr w:val="none" w:sz="0" w:space="0" w:color="auto" w:frame="1"/>
          <w:shd w:val="clear" w:color="auto" w:fill="FFFFFF"/>
        </w:rPr>
        <w:t>Legea nr. 202/2002</w:t>
      </w:r>
      <w:r w:rsidRPr="00885D98">
        <w:rPr>
          <w:shd w:val="clear" w:color="auto" w:fill="FFFFFF"/>
        </w:rPr>
        <w:t>, cu modificările și completările ulterioare. În măsura în care nu este afectat clasamentul întocmit potrivit dispozițiilor </w:t>
      </w:r>
      <w:r w:rsidRPr="00885D98">
        <w:rPr>
          <w:u w:val="single"/>
          <w:bdr w:val="none" w:sz="0" w:space="0" w:color="auto" w:frame="1"/>
          <w:shd w:val="clear" w:color="auto" w:fill="FFFFFF"/>
        </w:rPr>
        <w:t>art. 29 alin. (1)</w:t>
      </w:r>
      <w:r w:rsidRPr="00885D98">
        <w:rPr>
          <w:shd w:val="clear" w:color="auto" w:fill="FFFFFF"/>
        </w:rPr>
        <w:t>, cel puțin o treime din totalul administratorilor aparțin genului subreprezentat</w:t>
      </w:r>
      <w:r w:rsidRPr="00885D98">
        <w:rPr>
          <w:shd w:val="clear" w:color="auto" w:fill="FFFFFF"/>
          <w:lang w:val="en-US"/>
        </w:rPr>
        <w:t>;</w:t>
      </w:r>
    </w:p>
    <w:p w14:paraId="19128C00" w14:textId="0CE511A0" w:rsidR="00FF2DE1" w:rsidRPr="00BE7A45" w:rsidRDefault="00BE7A45" w:rsidP="00FF2DE1">
      <w:pPr>
        <w:numPr>
          <w:ilvl w:val="0"/>
          <w:numId w:val="2"/>
        </w:numPr>
        <w:jc w:val="both"/>
        <w:rPr>
          <w:b/>
          <w:bCs/>
        </w:rPr>
      </w:pPr>
      <w:r w:rsidRPr="00BE7A45">
        <w:rPr>
          <w:b/>
          <w:bCs/>
          <w:lang w:eastAsia="x-none"/>
        </w:rPr>
        <w:t>Candidatul</w:t>
      </w:r>
      <w:r w:rsidR="00FF2DE1" w:rsidRPr="00BE7A45">
        <w:rPr>
          <w:b/>
          <w:bCs/>
          <w:lang w:eastAsia="x-none"/>
        </w:rPr>
        <w:t xml:space="preserve"> trebuie să dețină calificarea de auditor financiar sau să aibă experiență de cel puțin 3 ani dobândită prin participarea la misiuni de audit statutar în România, în alt stat membru, într-un stat AELS, în Elveția sau în Regatul Unit al Marii Britanii și Irlandei de Nord sau în cadrul Comitetelor de audit formate la nivelul Consiliilor de Administrație/ Supraveghere ale unor Societăți/ entități de interes public, în conformitate cu Ordinul nr. 392/2022 pentru modificarea Ordinului preşedintelui Autorităţii pentru Supravegherea Publică a Activităţii de Audit Statutar nr. 123/2022 privind componenţa Comitetului de audit;</w:t>
      </w:r>
    </w:p>
    <w:p w14:paraId="7791A161" w14:textId="77777777" w:rsidR="00FF2DE1" w:rsidRPr="00885D98" w:rsidRDefault="00FF2DE1" w:rsidP="00FF2DE1">
      <w:pPr>
        <w:numPr>
          <w:ilvl w:val="0"/>
          <w:numId w:val="2"/>
        </w:numPr>
        <w:suppressAutoHyphens/>
        <w:autoSpaceDE w:val="0"/>
        <w:jc w:val="both"/>
      </w:pPr>
      <w:r w:rsidRPr="00885D98">
        <w:t>În cazul întreprinderilor publice organizate ca Societăţi cu răspundere limitată, cel mult un administrator va fi funcţionar public sau o persoană din rândul altor categorii de personal din cadrul Autorităţii Publice Tutelare ori din cadrul altor autorităţi sau instituţii publice;</w:t>
      </w:r>
    </w:p>
    <w:p w14:paraId="28E90E16" w14:textId="77777777" w:rsidR="00FF2DE1" w:rsidRPr="00885D98" w:rsidRDefault="00FF2DE1" w:rsidP="00FF2DE1">
      <w:pPr>
        <w:numPr>
          <w:ilvl w:val="0"/>
          <w:numId w:val="2"/>
        </w:numPr>
        <w:jc w:val="both"/>
        <w:rPr>
          <w:b/>
        </w:rPr>
      </w:pPr>
      <w:r w:rsidRPr="00885D98">
        <w:t>În mod obligatoriu, în selecţia candidaţilor se va avea în vedere evitarea situaţiilor de conflict de interese sau incompatibilităţi</w:t>
      </w:r>
      <w:r w:rsidRPr="00885D98">
        <w:rPr>
          <w:lang w:val="en-US"/>
        </w:rPr>
        <w:t>;</w:t>
      </w:r>
    </w:p>
    <w:p w14:paraId="0FCE219C" w14:textId="0A71E6F9" w:rsidR="00FF2DE1" w:rsidRPr="00885D98" w:rsidRDefault="00FF2DE1" w:rsidP="00FF2DE1">
      <w:pPr>
        <w:numPr>
          <w:ilvl w:val="0"/>
          <w:numId w:val="2"/>
        </w:numPr>
        <w:jc w:val="both"/>
        <w:rPr>
          <w:b/>
        </w:rPr>
      </w:pPr>
      <w:r w:rsidRPr="00885D98">
        <w:t>Majoritatea membrilor Consiliului de Administrație este formată din administratori neexecutivi şi independenţi, în sensul art. 138</w:t>
      </w:r>
      <w:r w:rsidR="00754A9D">
        <w:t xml:space="preserve">^2 </w:t>
      </w:r>
      <w:r w:rsidRPr="00885D98">
        <w:t>din Legea nr. 31/1990, republicată, cu modificările şi completările ulterioare;</w:t>
      </w:r>
    </w:p>
    <w:p w14:paraId="71EC1950" w14:textId="77777777" w:rsidR="00FF2DE1" w:rsidRPr="00885D98" w:rsidRDefault="00FF2DE1" w:rsidP="00FF2DE1">
      <w:pPr>
        <w:numPr>
          <w:ilvl w:val="0"/>
          <w:numId w:val="2"/>
        </w:numPr>
        <w:jc w:val="both"/>
        <w:rPr>
          <w:b/>
        </w:rPr>
      </w:pPr>
      <w:r w:rsidRPr="00885D98">
        <w:rPr>
          <w:lang w:eastAsia="x-none"/>
        </w:rPr>
        <w:t>Mandatul administratorilor este stabilit prin actul constitutiv, neputând depăşi 4 ani;</w:t>
      </w:r>
    </w:p>
    <w:p w14:paraId="09940262" w14:textId="1BF1A0D3" w:rsidR="00FF2DE1" w:rsidRPr="00BB43A0" w:rsidRDefault="00FF2DE1" w:rsidP="00FF2DE1">
      <w:pPr>
        <w:numPr>
          <w:ilvl w:val="0"/>
          <w:numId w:val="2"/>
        </w:numPr>
        <w:jc w:val="both"/>
        <w:rPr>
          <w:b/>
        </w:rPr>
      </w:pPr>
      <w:r w:rsidRPr="00885D98">
        <w:rPr>
          <w:lang w:eastAsia="x-none"/>
        </w:rPr>
        <w:t>O persoană fizică poate exercita concomitent cel mult 2 mandate de administrator în Societăţi sau întreprinderi publice al căror sediu se află pe teritoriul României;</w:t>
      </w:r>
    </w:p>
    <w:p w14:paraId="1FB37521" w14:textId="325169D0" w:rsidR="00BB43A0" w:rsidRPr="00BB43A0" w:rsidRDefault="00BB43A0" w:rsidP="00BB43A0">
      <w:pPr>
        <w:numPr>
          <w:ilvl w:val="0"/>
          <w:numId w:val="2"/>
        </w:numPr>
        <w:jc w:val="both"/>
        <w:rPr>
          <w:b/>
        </w:rPr>
      </w:pPr>
      <w:r w:rsidRPr="00273104">
        <w:rPr>
          <w:bCs/>
        </w:rPr>
        <w:t>Funcționarii publici sau personalul din cadrul Autorității Publice Tutelare ori din cadrul altor autorități</w:t>
      </w:r>
      <w:r>
        <w:rPr>
          <w:bCs/>
        </w:rPr>
        <w:t xml:space="preserve"> sau instituții publice</w:t>
      </w:r>
      <w:r w:rsidRPr="00273104">
        <w:rPr>
          <w:bCs/>
        </w:rPr>
        <w:t xml:space="preserve"> pot face parte doar dintr-un singur Consiliu de Administrație sau Consiliu de Supraveghere</w:t>
      </w:r>
      <w:r w:rsidRPr="00273104">
        <w:rPr>
          <w:bCs/>
          <w:lang w:val="en-US"/>
        </w:rPr>
        <w:t>;</w:t>
      </w:r>
    </w:p>
    <w:p w14:paraId="0E2C27DF" w14:textId="77777777" w:rsidR="00FF2DE1" w:rsidRPr="00885D98" w:rsidRDefault="00FF2DE1" w:rsidP="00FF2DE1">
      <w:pPr>
        <w:numPr>
          <w:ilvl w:val="0"/>
          <w:numId w:val="2"/>
        </w:numPr>
        <w:jc w:val="both"/>
        <w:rPr>
          <w:b/>
        </w:rPr>
      </w:pPr>
      <w:r w:rsidRPr="00885D98">
        <w:t>Selecţia se realizează cu respectarea principiilor nediscriminării, tratamentului egal şi transparenţei;</w:t>
      </w:r>
    </w:p>
    <w:p w14:paraId="4F024750" w14:textId="77777777" w:rsidR="00FF2DE1" w:rsidRPr="00885D98" w:rsidRDefault="00FF2DE1" w:rsidP="00FF2DE1">
      <w:pPr>
        <w:numPr>
          <w:ilvl w:val="0"/>
          <w:numId w:val="2"/>
        </w:numPr>
        <w:jc w:val="both"/>
        <w:rPr>
          <w:b/>
        </w:rPr>
      </w:pPr>
      <w:r w:rsidRPr="00885D98">
        <w:lastRenderedPageBreak/>
        <w:t>Candidaţii care vor fi selectaţi pentru a fi înscrişi pe Lista scurtă vor fi ulterior înştiinţaţi să depună o Declaraţie de intenţie realizată conform Scrisorii de Aşteptări.</w:t>
      </w:r>
      <w:bookmarkEnd w:id="0"/>
    </w:p>
    <w:p w14:paraId="72AB330C" w14:textId="77777777" w:rsidR="00FF2DE1" w:rsidRPr="00885D98" w:rsidRDefault="00FF2DE1" w:rsidP="00FF2DE1">
      <w:pPr>
        <w:jc w:val="both"/>
        <w:rPr>
          <w:b/>
        </w:rPr>
      </w:pPr>
    </w:p>
    <w:p w14:paraId="2CD23571" w14:textId="77777777" w:rsidR="00FF2DE1" w:rsidRPr="00885D98" w:rsidRDefault="00FF2DE1" w:rsidP="00FF2DE1">
      <w:pPr>
        <w:autoSpaceDE w:val="0"/>
        <w:autoSpaceDN w:val="0"/>
        <w:adjustRightInd w:val="0"/>
        <w:ind w:firstLine="720"/>
        <w:jc w:val="both"/>
        <w:rPr>
          <w:b/>
        </w:rPr>
      </w:pPr>
      <w:r w:rsidRPr="00885D98">
        <w:rPr>
          <w:b/>
        </w:rPr>
        <w:t>Condiţiile generale de participare sunt:</w:t>
      </w:r>
    </w:p>
    <w:p w14:paraId="1759010D" w14:textId="77777777" w:rsidR="00FF2DE1" w:rsidRPr="00885D98" w:rsidRDefault="00FF2DE1" w:rsidP="00FF2DE1">
      <w:pPr>
        <w:numPr>
          <w:ilvl w:val="0"/>
          <w:numId w:val="3"/>
        </w:numPr>
        <w:suppressAutoHyphens/>
        <w:autoSpaceDE w:val="0"/>
        <w:jc w:val="both"/>
      </w:pPr>
      <w:r w:rsidRPr="00885D98">
        <w:t>studii superioare şi experienţă în domeniul ştiinţelor inginereşti, economice, sociale, juridice sau în domeniul de activitate al respectivei întreprinderi publice de minimum 7 ani;</w:t>
      </w:r>
    </w:p>
    <w:p w14:paraId="4C8A10C3" w14:textId="6F9B5872" w:rsidR="00FF2DE1" w:rsidRPr="00885D98" w:rsidRDefault="00FF2DE1" w:rsidP="00FF2DE1">
      <w:pPr>
        <w:numPr>
          <w:ilvl w:val="0"/>
          <w:numId w:val="3"/>
        </w:numPr>
        <w:suppressAutoHyphens/>
        <w:autoSpaceDE w:val="0"/>
        <w:jc w:val="both"/>
      </w:pPr>
      <w:r w:rsidRPr="00885D98">
        <w:t xml:space="preserve">experiență de conducere/ administrare a unor Societăți sau </w:t>
      </w:r>
      <w:r w:rsidR="00B061C0">
        <w:t>R</w:t>
      </w:r>
      <w:r w:rsidRPr="00885D98">
        <w:t xml:space="preserve">egii </w:t>
      </w:r>
      <w:r w:rsidR="00B061C0">
        <w:t>A</w:t>
      </w:r>
      <w:r w:rsidRPr="00885D98">
        <w:t xml:space="preserve">utonome; </w:t>
      </w:r>
    </w:p>
    <w:p w14:paraId="67B1D5CA" w14:textId="77777777" w:rsidR="00FF2DE1" w:rsidRPr="00885D98" w:rsidRDefault="00FF2DE1" w:rsidP="00FF2DE1">
      <w:pPr>
        <w:numPr>
          <w:ilvl w:val="0"/>
          <w:numId w:val="3"/>
        </w:numPr>
        <w:suppressAutoHyphens/>
        <w:autoSpaceDE w:val="0"/>
        <w:jc w:val="both"/>
      </w:pPr>
      <w:r w:rsidRPr="00885D98">
        <w:t>cunoaşterea limbii române (scris şi vorbit) şi cetăţenia română sau cetăţenia altor state membre ale Uniunii Europene cu condiţia să aibă domiciliul în România;</w:t>
      </w:r>
    </w:p>
    <w:p w14:paraId="2C639521" w14:textId="77777777" w:rsidR="00FF2DE1" w:rsidRPr="00885D98" w:rsidRDefault="00FF2DE1" w:rsidP="00FF2DE1">
      <w:pPr>
        <w:numPr>
          <w:ilvl w:val="0"/>
          <w:numId w:val="3"/>
        </w:numPr>
        <w:suppressAutoHyphens/>
        <w:autoSpaceDE w:val="0"/>
        <w:jc w:val="both"/>
      </w:pPr>
      <w:r w:rsidRPr="00885D98">
        <w:t>capacitate deplină de exerciţiu;</w:t>
      </w:r>
    </w:p>
    <w:p w14:paraId="035CD84D" w14:textId="77777777" w:rsidR="00FF2DE1" w:rsidRPr="00885D98" w:rsidRDefault="00FF2DE1" w:rsidP="00FF2DE1">
      <w:pPr>
        <w:numPr>
          <w:ilvl w:val="0"/>
          <w:numId w:val="3"/>
        </w:numPr>
        <w:suppressAutoHyphens/>
        <w:autoSpaceDE w:val="0"/>
        <w:jc w:val="both"/>
      </w:pPr>
      <w:r w:rsidRPr="00885D98">
        <w:t>stare de sănătate corespunzătoare funcţiei pentru care candidează, atestată pe bază de documente medicale;</w:t>
      </w:r>
    </w:p>
    <w:p w14:paraId="1BE2B620" w14:textId="77777777" w:rsidR="00FF2DE1" w:rsidRPr="00885D98" w:rsidRDefault="00FF2DE1" w:rsidP="00FF2DE1">
      <w:pPr>
        <w:numPr>
          <w:ilvl w:val="0"/>
          <w:numId w:val="3"/>
        </w:numPr>
        <w:suppressAutoHyphens/>
        <w:autoSpaceDE w:val="0"/>
        <w:jc w:val="both"/>
      </w:pPr>
      <w:r w:rsidRPr="00885D98">
        <w:t>să nu fie destituit/ă dintr-o funcţie publică, să nu îi fi fost revocat contractul de mandat sau să nu îi fi încetat contractul individual de muncă pentru motive disciplinare în ultimii 5 ani;</w:t>
      </w:r>
    </w:p>
    <w:p w14:paraId="6371AD49" w14:textId="77777777" w:rsidR="00FF2DE1" w:rsidRPr="00885D98" w:rsidRDefault="00FF2DE1" w:rsidP="00FF2DE1">
      <w:pPr>
        <w:numPr>
          <w:ilvl w:val="0"/>
          <w:numId w:val="3"/>
        </w:numPr>
        <w:suppressAutoHyphens/>
        <w:autoSpaceDE w:val="0"/>
        <w:jc w:val="both"/>
      </w:pPr>
      <w:r w:rsidRPr="00885D98">
        <w:t>nu au înscrieri în cazierul judiciar;</w:t>
      </w:r>
    </w:p>
    <w:p w14:paraId="1B11A42F" w14:textId="77777777" w:rsidR="00FF2DE1" w:rsidRPr="00885D98" w:rsidRDefault="00FF2DE1" w:rsidP="00FF2DE1">
      <w:pPr>
        <w:numPr>
          <w:ilvl w:val="0"/>
          <w:numId w:val="3"/>
        </w:numPr>
        <w:suppressAutoHyphens/>
        <w:autoSpaceDE w:val="0"/>
        <w:jc w:val="both"/>
      </w:pPr>
      <w:r w:rsidRPr="00885D98">
        <w:t>nu au înscrieri în cazierul fiscal;</w:t>
      </w:r>
    </w:p>
    <w:p w14:paraId="0ED470AD" w14:textId="3F536E3D" w:rsidR="00FF2DE1" w:rsidRPr="00885D98" w:rsidRDefault="00FF2DE1" w:rsidP="00FF2DE1">
      <w:pPr>
        <w:numPr>
          <w:ilvl w:val="0"/>
          <w:numId w:val="3"/>
        </w:numPr>
        <w:suppressAutoHyphens/>
        <w:autoSpaceDE w:val="0"/>
        <w:jc w:val="both"/>
      </w:pPr>
      <w:r w:rsidRPr="00885D98">
        <w:t xml:space="preserve">nu se află în conflict de interese care să îl/o facă incompatibil/ă cu exercitarea funcției de </w:t>
      </w:r>
      <w:r w:rsidR="00B05225">
        <w:t>administrator</w:t>
      </w:r>
      <w:r w:rsidRPr="00885D98">
        <w:t xml:space="preserve"> Societății;</w:t>
      </w:r>
    </w:p>
    <w:p w14:paraId="73FE1D78" w14:textId="77777777" w:rsidR="00BB43A0" w:rsidRPr="00885D98" w:rsidRDefault="00BB43A0" w:rsidP="00BB43A0">
      <w:pPr>
        <w:numPr>
          <w:ilvl w:val="0"/>
          <w:numId w:val="3"/>
        </w:numPr>
        <w:suppressAutoHyphens/>
        <w:autoSpaceDE w:val="0"/>
        <w:jc w:val="both"/>
      </w:pPr>
      <w:r w:rsidRPr="00885D98">
        <w:t>îndeplinește criteriile conform prevederilor art. 4</w:t>
      </w:r>
      <w:r>
        <w:t xml:space="preserve">, </w:t>
      </w:r>
      <w:r w:rsidRPr="00B03E10">
        <w:rPr>
          <w:rFonts w:eastAsia="Andale Sans UI"/>
          <w:kern w:val="1"/>
          <w:lang w:eastAsia="ar-SA"/>
        </w:rPr>
        <w:t xml:space="preserve">art. 30, alin. (9) și art. 36, alin. (7) </w:t>
      </w:r>
      <w:r w:rsidRPr="00885D98">
        <w:t>din O.U.G. nr. 109/2011 privind guvernanța corporativă a întreprinderilor publice, actualizată.</w:t>
      </w:r>
    </w:p>
    <w:p w14:paraId="3E40BEA1" w14:textId="77777777" w:rsidR="00FF2DE1" w:rsidRPr="00885D98" w:rsidRDefault="00FF2DE1" w:rsidP="00FF2DE1">
      <w:pPr>
        <w:jc w:val="both"/>
        <w:rPr>
          <w:bCs/>
          <w:strike/>
        </w:rPr>
      </w:pPr>
    </w:p>
    <w:p w14:paraId="54DDF1DD" w14:textId="77777777" w:rsidR="00FF2DE1" w:rsidRPr="00885D98" w:rsidRDefault="00FF2DE1" w:rsidP="00FF2DE1">
      <w:pPr>
        <w:autoSpaceDE w:val="0"/>
        <w:autoSpaceDN w:val="0"/>
        <w:adjustRightInd w:val="0"/>
        <w:ind w:firstLine="720"/>
        <w:jc w:val="both"/>
        <w:rPr>
          <w:b/>
          <w:bCs/>
        </w:rPr>
      </w:pPr>
      <w:r w:rsidRPr="00885D98">
        <w:rPr>
          <w:b/>
          <w:bCs/>
        </w:rPr>
        <w:t xml:space="preserve">Criteriile minime de selectie sunt: </w:t>
      </w:r>
    </w:p>
    <w:p w14:paraId="6194A125" w14:textId="2B8C7E89" w:rsidR="00FF2DE1" w:rsidRPr="00885D98" w:rsidRDefault="00FF2DE1" w:rsidP="00FF2DE1">
      <w:pPr>
        <w:numPr>
          <w:ilvl w:val="0"/>
          <w:numId w:val="4"/>
        </w:numPr>
        <w:autoSpaceDE w:val="0"/>
        <w:autoSpaceDN w:val="0"/>
        <w:adjustRightInd w:val="0"/>
        <w:jc w:val="both"/>
        <w:rPr>
          <w:b/>
          <w:bCs/>
        </w:rPr>
      </w:pPr>
      <w:r w:rsidRPr="00885D98">
        <w:t>cunoștințe despre obiectul de activitate al Societății</w:t>
      </w:r>
      <w:r w:rsidR="00BE7A45">
        <w:t>, cunoașterea pieței în care acționează Societatea</w:t>
      </w:r>
      <w:r w:rsidRPr="00885D98">
        <w:t>;</w:t>
      </w:r>
    </w:p>
    <w:p w14:paraId="1DF6FDEE" w14:textId="77777777" w:rsidR="00FF2DE1" w:rsidRPr="00885D98" w:rsidRDefault="00FF2DE1" w:rsidP="00FF2DE1">
      <w:pPr>
        <w:numPr>
          <w:ilvl w:val="0"/>
          <w:numId w:val="4"/>
        </w:numPr>
        <w:autoSpaceDE w:val="0"/>
        <w:autoSpaceDN w:val="0"/>
        <w:adjustRightInd w:val="0"/>
        <w:jc w:val="both"/>
        <w:rPr>
          <w:b/>
          <w:bCs/>
        </w:rPr>
      </w:pPr>
      <w:r w:rsidRPr="00885D98">
        <w:t>gândire strategică și previziuni;</w:t>
      </w:r>
    </w:p>
    <w:p w14:paraId="2778661C" w14:textId="77777777" w:rsidR="00FF2DE1" w:rsidRPr="00885D98" w:rsidRDefault="00FF2DE1" w:rsidP="00FF2DE1">
      <w:pPr>
        <w:numPr>
          <w:ilvl w:val="0"/>
          <w:numId w:val="4"/>
        </w:numPr>
        <w:autoSpaceDE w:val="0"/>
        <w:autoSpaceDN w:val="0"/>
        <w:adjustRightInd w:val="0"/>
        <w:jc w:val="both"/>
        <w:rPr>
          <w:b/>
          <w:bCs/>
        </w:rPr>
      </w:pPr>
      <w:r w:rsidRPr="00885D98">
        <w:t>finanțe și contabilitate;</w:t>
      </w:r>
    </w:p>
    <w:p w14:paraId="50F2010F" w14:textId="77777777" w:rsidR="00FF2DE1" w:rsidRPr="00885D98" w:rsidRDefault="00FF2DE1" w:rsidP="00FF2DE1">
      <w:pPr>
        <w:numPr>
          <w:ilvl w:val="0"/>
          <w:numId w:val="4"/>
        </w:numPr>
        <w:autoSpaceDE w:val="0"/>
        <w:autoSpaceDN w:val="0"/>
        <w:adjustRightInd w:val="0"/>
        <w:jc w:val="both"/>
        <w:rPr>
          <w:b/>
          <w:bCs/>
        </w:rPr>
      </w:pPr>
      <w:r w:rsidRPr="00885D98">
        <w:t>managementul proiectelor;</w:t>
      </w:r>
    </w:p>
    <w:p w14:paraId="6F1F81D3" w14:textId="77777777" w:rsidR="00FF2DE1" w:rsidRPr="00885D98" w:rsidRDefault="00FF2DE1" w:rsidP="00FF2DE1">
      <w:pPr>
        <w:numPr>
          <w:ilvl w:val="0"/>
          <w:numId w:val="4"/>
        </w:numPr>
        <w:autoSpaceDE w:val="0"/>
        <w:autoSpaceDN w:val="0"/>
        <w:adjustRightInd w:val="0"/>
        <w:jc w:val="both"/>
        <w:rPr>
          <w:b/>
          <w:bCs/>
        </w:rPr>
      </w:pPr>
      <w:r w:rsidRPr="00885D98">
        <w:t>tehnologia informației;</w:t>
      </w:r>
    </w:p>
    <w:p w14:paraId="26C472A4" w14:textId="77777777" w:rsidR="00FF2DE1" w:rsidRPr="00885D98" w:rsidRDefault="00FF2DE1" w:rsidP="00FF2DE1">
      <w:pPr>
        <w:numPr>
          <w:ilvl w:val="0"/>
          <w:numId w:val="4"/>
        </w:numPr>
        <w:autoSpaceDE w:val="0"/>
        <w:autoSpaceDN w:val="0"/>
        <w:adjustRightInd w:val="0"/>
        <w:jc w:val="both"/>
        <w:rPr>
          <w:b/>
          <w:bCs/>
        </w:rPr>
      </w:pPr>
      <w:r w:rsidRPr="00885D98">
        <w:t>legislație;</w:t>
      </w:r>
    </w:p>
    <w:p w14:paraId="596EC223" w14:textId="77777777" w:rsidR="00FF2DE1" w:rsidRPr="00885D98" w:rsidRDefault="00FF2DE1" w:rsidP="00FF2DE1">
      <w:pPr>
        <w:numPr>
          <w:ilvl w:val="0"/>
          <w:numId w:val="4"/>
        </w:numPr>
        <w:autoSpaceDE w:val="0"/>
        <w:autoSpaceDN w:val="0"/>
        <w:adjustRightInd w:val="0"/>
        <w:jc w:val="both"/>
        <w:rPr>
          <w:b/>
          <w:bCs/>
        </w:rPr>
      </w:pPr>
      <w:r w:rsidRPr="00885D98">
        <w:t>cunoștințe de guvernanță corporativă a întreprinderii publice;</w:t>
      </w:r>
    </w:p>
    <w:p w14:paraId="091A9A46" w14:textId="77777777" w:rsidR="00FF2DE1" w:rsidRPr="00885D98" w:rsidRDefault="00FF2DE1" w:rsidP="00FF2DE1">
      <w:pPr>
        <w:numPr>
          <w:ilvl w:val="0"/>
          <w:numId w:val="4"/>
        </w:numPr>
        <w:autoSpaceDE w:val="0"/>
        <w:autoSpaceDN w:val="0"/>
        <w:adjustRightInd w:val="0"/>
        <w:jc w:val="both"/>
        <w:rPr>
          <w:b/>
          <w:bCs/>
        </w:rPr>
      </w:pPr>
      <w:r w:rsidRPr="00885D98">
        <w:t>competențe sociale și personale: luarea deciziilor, relații interpersonale, negociere, capacitate de analiză și sinteză;</w:t>
      </w:r>
    </w:p>
    <w:p w14:paraId="5C9D35F0" w14:textId="77777777" w:rsidR="00FF2DE1" w:rsidRPr="00885D98" w:rsidRDefault="00FF2DE1" w:rsidP="00FF2DE1">
      <w:pPr>
        <w:numPr>
          <w:ilvl w:val="0"/>
          <w:numId w:val="4"/>
        </w:numPr>
        <w:autoSpaceDE w:val="0"/>
        <w:autoSpaceDN w:val="0"/>
        <w:adjustRightInd w:val="0"/>
        <w:jc w:val="both"/>
        <w:rPr>
          <w:b/>
          <w:bCs/>
        </w:rPr>
      </w:pPr>
      <w:r w:rsidRPr="00885D98">
        <w:t>participarea în organizații profesionale naționale și internaționale relevante pentru obiectul de activitate;</w:t>
      </w:r>
    </w:p>
    <w:p w14:paraId="162B0F1B" w14:textId="32FA39A5" w:rsidR="00FF2DE1" w:rsidRPr="00885D98" w:rsidRDefault="00FF2DE1" w:rsidP="00FF2DE1">
      <w:pPr>
        <w:numPr>
          <w:ilvl w:val="0"/>
          <w:numId w:val="4"/>
        </w:numPr>
        <w:autoSpaceDE w:val="0"/>
        <w:autoSpaceDN w:val="0"/>
        <w:adjustRightInd w:val="0"/>
        <w:jc w:val="both"/>
        <w:rPr>
          <w:b/>
          <w:bCs/>
        </w:rPr>
      </w:pPr>
      <w:r w:rsidRPr="00885D98">
        <w:t>trăsături: reputație, integritate, independență,</w:t>
      </w:r>
      <w:r w:rsidR="00A7620C">
        <w:t xml:space="preserve"> expunere politică,</w:t>
      </w:r>
      <w:r w:rsidRPr="00885D98">
        <w:t xml:space="preserve"> abilități de comunicare interpersonală.</w:t>
      </w:r>
    </w:p>
    <w:p w14:paraId="0CEF4D43" w14:textId="77777777" w:rsidR="00FF2DE1" w:rsidRPr="00885D98" w:rsidRDefault="00FF2DE1" w:rsidP="00FF2DE1">
      <w:pPr>
        <w:autoSpaceDE w:val="0"/>
        <w:autoSpaceDN w:val="0"/>
        <w:adjustRightInd w:val="0"/>
        <w:jc w:val="both"/>
      </w:pPr>
    </w:p>
    <w:p w14:paraId="5373BDA2" w14:textId="77777777" w:rsidR="00FF2DE1" w:rsidRPr="00885D98" w:rsidRDefault="00FF2DE1" w:rsidP="00FF2DE1">
      <w:pPr>
        <w:jc w:val="both"/>
        <w:rPr>
          <w:b/>
          <w:u w:val="single"/>
        </w:rPr>
      </w:pPr>
      <w:r w:rsidRPr="00885D98">
        <w:tab/>
      </w:r>
      <w:r w:rsidRPr="00885D98">
        <w:rPr>
          <w:b/>
        </w:rPr>
        <w:t>Criteriile de evaluare/ selecţie finală a candidaţilor – INTERVIU:</w:t>
      </w:r>
    </w:p>
    <w:p w14:paraId="1A3ED5D5" w14:textId="77777777" w:rsidR="00FF2DE1" w:rsidRPr="00885D98" w:rsidRDefault="00FF2DE1" w:rsidP="00FF2DE1">
      <w:pPr>
        <w:numPr>
          <w:ilvl w:val="0"/>
          <w:numId w:val="6"/>
        </w:numPr>
        <w:jc w:val="both"/>
      </w:pPr>
      <w:r w:rsidRPr="00885D98">
        <w:t>Dosarul de candidatură.</w:t>
      </w:r>
    </w:p>
    <w:p w14:paraId="779E0805" w14:textId="77777777" w:rsidR="00FF2DE1" w:rsidRPr="00885D98" w:rsidRDefault="00FF2DE1" w:rsidP="00FF2DE1">
      <w:pPr>
        <w:numPr>
          <w:ilvl w:val="0"/>
          <w:numId w:val="6"/>
        </w:numPr>
        <w:jc w:val="both"/>
      </w:pPr>
      <w:r w:rsidRPr="00885D98">
        <w:t>Matricea Profilului de Candidat.</w:t>
      </w:r>
    </w:p>
    <w:p w14:paraId="04A69823" w14:textId="77777777" w:rsidR="00FF2DE1" w:rsidRPr="00885D98" w:rsidRDefault="00FF2DE1" w:rsidP="00FF2DE1">
      <w:pPr>
        <w:numPr>
          <w:ilvl w:val="0"/>
          <w:numId w:val="6"/>
        </w:numPr>
        <w:jc w:val="both"/>
      </w:pPr>
      <w:r w:rsidRPr="00885D98">
        <w:t>Declaraţia de intenţie a Candidatului.</w:t>
      </w:r>
    </w:p>
    <w:p w14:paraId="062734FC" w14:textId="359CF8CA" w:rsidR="00FF2DE1" w:rsidRDefault="00FF2DE1" w:rsidP="00FF2DE1">
      <w:pPr>
        <w:jc w:val="both"/>
      </w:pPr>
    </w:p>
    <w:p w14:paraId="62011C19" w14:textId="5F9FC631" w:rsidR="00B061C0" w:rsidRDefault="00B061C0" w:rsidP="00FF2DE1">
      <w:pPr>
        <w:jc w:val="both"/>
      </w:pPr>
    </w:p>
    <w:p w14:paraId="1CB9C7A9" w14:textId="7C1006EE" w:rsidR="00B061C0" w:rsidRDefault="00ED7E0C" w:rsidP="00FF2DE1">
      <w:pPr>
        <w:jc w:val="both"/>
      </w:pPr>
      <w:r>
        <w:br/>
      </w:r>
    </w:p>
    <w:p w14:paraId="0DE6CCE7" w14:textId="77777777" w:rsidR="00ED7E0C" w:rsidRPr="00885D98" w:rsidRDefault="00ED7E0C" w:rsidP="00FF2DE1">
      <w:pPr>
        <w:jc w:val="both"/>
      </w:pPr>
    </w:p>
    <w:p w14:paraId="292858DA" w14:textId="77777777" w:rsidR="00FF2DE1" w:rsidRPr="00885D98" w:rsidRDefault="00FF2DE1" w:rsidP="00FF2DE1">
      <w:pPr>
        <w:jc w:val="both"/>
        <w:rPr>
          <w:b/>
        </w:rPr>
      </w:pPr>
      <w:r w:rsidRPr="00885D98">
        <w:tab/>
      </w:r>
      <w:r w:rsidRPr="00885D98">
        <w:rPr>
          <w:b/>
        </w:rPr>
        <w:t>Dosarul de înscriere trebuie să cuprindă în mod obligatoriu următoarele documente:</w:t>
      </w:r>
    </w:p>
    <w:p w14:paraId="0BE56A9B" w14:textId="77777777" w:rsidR="00FF2DE1" w:rsidRPr="00885D98" w:rsidRDefault="00FF2DE1" w:rsidP="00FF2DE1">
      <w:pPr>
        <w:jc w:val="both"/>
        <w:rPr>
          <w:b/>
          <w:lang w:val="en-US"/>
        </w:rPr>
      </w:pPr>
    </w:p>
    <w:p w14:paraId="7B3773C1" w14:textId="77777777" w:rsidR="00FF2DE1" w:rsidRPr="00885D98" w:rsidRDefault="00FF2DE1" w:rsidP="00FF2DE1">
      <w:pPr>
        <w:numPr>
          <w:ilvl w:val="0"/>
          <w:numId w:val="5"/>
        </w:numPr>
        <w:suppressAutoHyphens/>
        <w:jc w:val="both"/>
        <w:rPr>
          <w:rFonts w:eastAsia="Andale Sans UI"/>
          <w:bCs/>
          <w:kern w:val="1"/>
        </w:rPr>
      </w:pPr>
      <w:r w:rsidRPr="00885D98">
        <w:rPr>
          <w:rFonts w:eastAsia="Andale Sans UI"/>
          <w:bCs/>
          <w:kern w:val="1"/>
        </w:rPr>
        <w:t>Curriculum Vitae</w:t>
      </w:r>
      <w:r w:rsidRPr="00885D98">
        <w:rPr>
          <w:rFonts w:eastAsia="Andale Sans UI"/>
          <w:bCs/>
          <w:kern w:val="1"/>
          <w:lang w:val="en-US"/>
        </w:rPr>
        <w:t>;</w:t>
      </w:r>
    </w:p>
    <w:p w14:paraId="19609CD7" w14:textId="77777777" w:rsidR="00FF2DE1" w:rsidRPr="00885D98" w:rsidRDefault="00FF2DE1" w:rsidP="00FF2DE1">
      <w:pPr>
        <w:numPr>
          <w:ilvl w:val="0"/>
          <w:numId w:val="5"/>
        </w:numPr>
        <w:suppressAutoHyphens/>
        <w:jc w:val="both"/>
        <w:rPr>
          <w:rFonts w:eastAsia="Andale Sans UI"/>
          <w:bCs/>
          <w:kern w:val="1"/>
        </w:rPr>
      </w:pPr>
      <w:r w:rsidRPr="00885D98">
        <w:rPr>
          <w:rFonts w:eastAsia="Andale Sans UI"/>
          <w:bCs/>
          <w:kern w:val="1"/>
        </w:rPr>
        <w:t>Copie act identitate</w:t>
      </w:r>
      <w:r w:rsidRPr="00885D98">
        <w:rPr>
          <w:rFonts w:eastAsia="Andale Sans UI"/>
          <w:bCs/>
          <w:kern w:val="1"/>
          <w:lang w:val="en-US"/>
        </w:rPr>
        <w:t>;</w:t>
      </w:r>
    </w:p>
    <w:p w14:paraId="14574A18" w14:textId="77777777" w:rsidR="00167FCA" w:rsidRPr="00DB0156" w:rsidRDefault="00167FCA" w:rsidP="00167FCA">
      <w:pPr>
        <w:numPr>
          <w:ilvl w:val="0"/>
          <w:numId w:val="5"/>
        </w:numPr>
        <w:suppressAutoHyphens/>
        <w:jc w:val="both"/>
        <w:rPr>
          <w:rFonts w:eastAsia="Andale Sans UI"/>
          <w:bCs/>
          <w:kern w:val="2"/>
        </w:rPr>
      </w:pPr>
      <w:proofErr w:type="spellStart"/>
      <w:r w:rsidRPr="00DB0156">
        <w:rPr>
          <w:rFonts w:eastAsia="Andale Sans UI"/>
          <w:bCs/>
          <w:kern w:val="2"/>
          <w:lang w:val="en-US"/>
        </w:rPr>
        <w:t>Copia</w:t>
      </w:r>
      <w:proofErr w:type="spellEnd"/>
      <w:r w:rsidRPr="00DB0156">
        <w:rPr>
          <w:rFonts w:eastAsia="Andale Sans UI"/>
          <w:bCs/>
          <w:kern w:val="2"/>
          <w:lang w:val="en-US"/>
        </w:rPr>
        <w:t xml:space="preserve"> </w:t>
      </w:r>
      <w:proofErr w:type="spellStart"/>
      <w:r w:rsidRPr="00DB0156">
        <w:rPr>
          <w:rFonts w:eastAsia="Andale Sans UI"/>
          <w:bCs/>
          <w:kern w:val="2"/>
          <w:lang w:val="en-US"/>
        </w:rPr>
        <w:t>diplomelor</w:t>
      </w:r>
      <w:proofErr w:type="spellEnd"/>
      <w:r w:rsidRPr="00DB0156">
        <w:rPr>
          <w:rFonts w:eastAsia="Andale Sans UI"/>
          <w:bCs/>
          <w:kern w:val="2"/>
          <w:lang w:val="en-US"/>
        </w:rPr>
        <w:t xml:space="preserve"> de </w:t>
      </w:r>
      <w:proofErr w:type="spellStart"/>
      <w:r w:rsidRPr="00DB0156">
        <w:rPr>
          <w:rFonts w:eastAsia="Andale Sans UI"/>
          <w:bCs/>
          <w:kern w:val="2"/>
          <w:lang w:val="en-US"/>
        </w:rPr>
        <w:t>studii</w:t>
      </w:r>
      <w:proofErr w:type="spellEnd"/>
      <w:r w:rsidRPr="00DB0156">
        <w:rPr>
          <w:rFonts w:eastAsia="Andale Sans UI"/>
          <w:bCs/>
          <w:kern w:val="2"/>
          <w:lang w:val="en-US"/>
        </w:rPr>
        <w:t xml:space="preserve"> (</w:t>
      </w:r>
      <w:proofErr w:type="spellStart"/>
      <w:r w:rsidRPr="00DB0156">
        <w:rPr>
          <w:rFonts w:eastAsia="Andale Sans UI"/>
          <w:bCs/>
          <w:kern w:val="2"/>
          <w:lang w:val="en-US"/>
        </w:rPr>
        <w:t>diplomă</w:t>
      </w:r>
      <w:proofErr w:type="spellEnd"/>
      <w:r w:rsidRPr="00DB0156">
        <w:rPr>
          <w:rFonts w:eastAsia="Andale Sans UI"/>
          <w:bCs/>
          <w:kern w:val="2"/>
          <w:lang w:val="en-US"/>
        </w:rPr>
        <w:t xml:space="preserve"> de </w:t>
      </w:r>
      <w:proofErr w:type="spellStart"/>
      <w:r w:rsidRPr="00DB0156">
        <w:rPr>
          <w:rFonts w:eastAsia="Andale Sans UI"/>
          <w:bCs/>
          <w:kern w:val="2"/>
          <w:lang w:val="en-US"/>
        </w:rPr>
        <w:t>licență</w:t>
      </w:r>
      <w:proofErr w:type="spellEnd"/>
      <w:r w:rsidRPr="00DB0156">
        <w:rPr>
          <w:rFonts w:eastAsia="Andale Sans UI"/>
          <w:bCs/>
          <w:kern w:val="2"/>
          <w:lang w:val="en-US"/>
        </w:rPr>
        <w:t>);</w:t>
      </w:r>
    </w:p>
    <w:p w14:paraId="73C22DBE" w14:textId="77777777" w:rsidR="00167FCA" w:rsidRPr="00BB3366" w:rsidRDefault="00167FCA" w:rsidP="00167FCA">
      <w:pPr>
        <w:numPr>
          <w:ilvl w:val="0"/>
          <w:numId w:val="5"/>
        </w:numPr>
        <w:suppressAutoHyphens/>
        <w:jc w:val="both"/>
        <w:rPr>
          <w:rFonts w:eastAsia="Andale Sans UI"/>
          <w:bCs/>
          <w:kern w:val="2"/>
        </w:rPr>
      </w:pPr>
      <w:r w:rsidRPr="00DB0156">
        <w:rPr>
          <w:rFonts w:eastAsia="Andale Sans UI"/>
          <w:bCs/>
          <w:kern w:val="2"/>
        </w:rPr>
        <w:t xml:space="preserve">Copie documente care atestă experiența și pregătirea profesională </w:t>
      </w:r>
      <w:r w:rsidRPr="00DB0156">
        <w:t xml:space="preserve">(carnet de muncă, extras Revisal, contract de mandat, extras ONRC, adeverințe eliberate de angajator); </w:t>
      </w:r>
    </w:p>
    <w:p w14:paraId="09C3713F" w14:textId="77777777" w:rsidR="00FF2DE1" w:rsidRPr="00885D98" w:rsidRDefault="00FF2DE1" w:rsidP="00FF2DE1">
      <w:pPr>
        <w:numPr>
          <w:ilvl w:val="0"/>
          <w:numId w:val="5"/>
        </w:numPr>
        <w:suppressAutoHyphens/>
        <w:jc w:val="both"/>
        <w:rPr>
          <w:rFonts w:eastAsia="Andale Sans UI"/>
          <w:bCs/>
          <w:kern w:val="1"/>
        </w:rPr>
      </w:pPr>
      <w:r w:rsidRPr="00885D98">
        <w:rPr>
          <w:rFonts w:eastAsia="Andale Sans UI"/>
          <w:bCs/>
          <w:kern w:val="1"/>
        </w:rPr>
        <w:t xml:space="preserve">Cazier judiciar / completare Formular Declarație pe proprie răspundere – conform </w:t>
      </w:r>
      <w:r w:rsidRPr="00885D98">
        <w:rPr>
          <w:rFonts w:eastAsia="Andale Sans UI"/>
          <w:bCs/>
          <w:i/>
          <w:iCs/>
          <w:kern w:val="1"/>
        </w:rPr>
        <w:t>Formular 1</w:t>
      </w:r>
      <w:r w:rsidRPr="00885D98">
        <w:rPr>
          <w:rFonts w:eastAsia="Andale Sans UI"/>
          <w:bCs/>
          <w:kern w:val="1"/>
        </w:rPr>
        <w:t>;</w:t>
      </w:r>
    </w:p>
    <w:p w14:paraId="29DC3855" w14:textId="77777777" w:rsidR="00FF2DE1" w:rsidRPr="00885D98" w:rsidRDefault="00FF2DE1" w:rsidP="00FF2DE1">
      <w:pPr>
        <w:numPr>
          <w:ilvl w:val="0"/>
          <w:numId w:val="5"/>
        </w:numPr>
        <w:suppressAutoHyphens/>
        <w:jc w:val="both"/>
        <w:rPr>
          <w:rFonts w:eastAsia="Andale Sans UI"/>
          <w:bCs/>
          <w:kern w:val="1"/>
        </w:rPr>
      </w:pPr>
      <w:r w:rsidRPr="00885D98">
        <w:rPr>
          <w:rFonts w:eastAsia="Andale Sans UI"/>
          <w:bCs/>
          <w:kern w:val="1"/>
        </w:rPr>
        <w:t xml:space="preserve">Cazier fiscal / completare Formular Declarație pe proprie răspundere – conform </w:t>
      </w:r>
      <w:r w:rsidRPr="00885D98">
        <w:rPr>
          <w:rFonts w:eastAsia="Andale Sans UI"/>
          <w:bCs/>
          <w:i/>
          <w:iCs/>
          <w:kern w:val="1"/>
        </w:rPr>
        <w:t>Formular 2</w:t>
      </w:r>
      <w:r w:rsidRPr="00885D98">
        <w:rPr>
          <w:rFonts w:eastAsia="Andale Sans UI"/>
          <w:bCs/>
          <w:kern w:val="1"/>
        </w:rPr>
        <w:t>;</w:t>
      </w:r>
    </w:p>
    <w:p w14:paraId="0069E26F" w14:textId="77777777" w:rsidR="00FF2DE1" w:rsidRPr="00885D98" w:rsidRDefault="00FF2DE1" w:rsidP="00FF2DE1">
      <w:pPr>
        <w:numPr>
          <w:ilvl w:val="0"/>
          <w:numId w:val="5"/>
        </w:numPr>
        <w:suppressAutoHyphens/>
        <w:jc w:val="both"/>
        <w:rPr>
          <w:rFonts w:eastAsia="Andale Sans UI"/>
          <w:bCs/>
          <w:kern w:val="1"/>
        </w:rPr>
      </w:pPr>
      <w:r w:rsidRPr="00885D98">
        <w:rPr>
          <w:rFonts w:eastAsia="Andale Sans UI"/>
          <w:bCs/>
          <w:kern w:val="1"/>
        </w:rPr>
        <w:t xml:space="preserve">Adeverință medicală din care rezultă starea de sănătate corespunzătoare / completare Declarație pe proprie răspundere – conform </w:t>
      </w:r>
      <w:r w:rsidRPr="00885D98">
        <w:rPr>
          <w:rFonts w:eastAsia="Andale Sans UI"/>
          <w:bCs/>
          <w:i/>
          <w:iCs/>
          <w:kern w:val="1"/>
        </w:rPr>
        <w:t>Formular 3</w:t>
      </w:r>
      <w:r w:rsidRPr="00885D98">
        <w:rPr>
          <w:rFonts w:eastAsia="Andale Sans UI"/>
          <w:bCs/>
          <w:kern w:val="1"/>
        </w:rPr>
        <w:t>;</w:t>
      </w:r>
    </w:p>
    <w:p w14:paraId="79206FB9" w14:textId="77777777" w:rsidR="00FF2DE1" w:rsidRPr="00885D98" w:rsidRDefault="00FF2DE1" w:rsidP="00FF2DE1">
      <w:pPr>
        <w:numPr>
          <w:ilvl w:val="0"/>
          <w:numId w:val="5"/>
        </w:numPr>
        <w:suppressAutoHyphens/>
        <w:jc w:val="both"/>
        <w:rPr>
          <w:rFonts w:eastAsia="Andale Sans UI"/>
          <w:bCs/>
          <w:kern w:val="1"/>
        </w:rPr>
      </w:pPr>
      <w:r w:rsidRPr="00885D98">
        <w:rPr>
          <w:rFonts w:eastAsia="Andale Sans UI"/>
          <w:bCs/>
          <w:kern w:val="1"/>
        </w:rPr>
        <w:t xml:space="preserve">Declarație pe proprie răspundere privind statutul de </w:t>
      </w:r>
      <w:r w:rsidRPr="00885D98">
        <w:t>“independent”</w:t>
      </w:r>
      <w:r w:rsidRPr="00885D98">
        <w:rPr>
          <w:rFonts w:eastAsia="Andale Sans UI"/>
          <w:bCs/>
          <w:kern w:val="1"/>
        </w:rPr>
        <w:t xml:space="preserve"> – conform </w:t>
      </w:r>
      <w:r w:rsidRPr="00885D98">
        <w:rPr>
          <w:rFonts w:eastAsia="Andale Sans UI"/>
          <w:bCs/>
          <w:i/>
          <w:iCs/>
          <w:kern w:val="1"/>
        </w:rPr>
        <w:t>Formular 4</w:t>
      </w:r>
      <w:r w:rsidRPr="00885D98">
        <w:rPr>
          <w:rFonts w:eastAsia="Andale Sans UI"/>
          <w:bCs/>
          <w:kern w:val="1"/>
        </w:rPr>
        <w:t>;</w:t>
      </w:r>
    </w:p>
    <w:p w14:paraId="6C6AFD46" w14:textId="77777777" w:rsidR="00FF2DE1" w:rsidRPr="00885D98" w:rsidRDefault="00FF2DE1" w:rsidP="00FF2DE1">
      <w:pPr>
        <w:numPr>
          <w:ilvl w:val="0"/>
          <w:numId w:val="5"/>
        </w:numPr>
        <w:suppressAutoHyphens/>
        <w:jc w:val="both"/>
        <w:rPr>
          <w:rFonts w:eastAsia="Andale Sans UI"/>
          <w:bCs/>
          <w:kern w:val="1"/>
        </w:rPr>
      </w:pPr>
      <w:r w:rsidRPr="00885D98">
        <w:t xml:space="preserve">Declaraţie pe proprie răspundere că datele cuprinse în dosarul de candidatură corespund experienței profesionale </w:t>
      </w:r>
      <w:r w:rsidRPr="00885D98">
        <w:rPr>
          <w:rFonts w:eastAsia="Andale Sans UI"/>
          <w:bCs/>
          <w:kern w:val="1"/>
        </w:rPr>
        <w:t xml:space="preserve">– </w:t>
      </w:r>
      <w:r w:rsidRPr="00885D98">
        <w:t xml:space="preserve">conform </w:t>
      </w:r>
      <w:r w:rsidRPr="00885D98">
        <w:rPr>
          <w:i/>
          <w:iCs/>
        </w:rPr>
        <w:t>Formular 5</w:t>
      </w:r>
      <w:r w:rsidRPr="00885D98">
        <w:t xml:space="preserve">; </w:t>
      </w:r>
    </w:p>
    <w:p w14:paraId="5F835266" w14:textId="77777777" w:rsidR="00FF2DE1" w:rsidRPr="00885D98" w:rsidRDefault="00FF2DE1" w:rsidP="00FF2DE1">
      <w:pPr>
        <w:numPr>
          <w:ilvl w:val="0"/>
          <w:numId w:val="5"/>
        </w:numPr>
        <w:suppressAutoHyphens/>
        <w:jc w:val="both"/>
        <w:rPr>
          <w:rFonts w:eastAsia="Andale Sans UI"/>
          <w:bCs/>
          <w:kern w:val="1"/>
        </w:rPr>
      </w:pPr>
      <w:r w:rsidRPr="00885D98">
        <w:t xml:space="preserve">Declaraţie pe proprie răspundere privind calitatea de membru în Consilii de Administrație ale întreprinderilor publice, altele decât cel în care urmează a fi numit </w:t>
      </w:r>
      <w:r w:rsidRPr="00885D98">
        <w:rPr>
          <w:rFonts w:eastAsia="Andale Sans UI"/>
          <w:bCs/>
          <w:kern w:val="1"/>
        </w:rPr>
        <w:t xml:space="preserve">– </w:t>
      </w:r>
      <w:r w:rsidRPr="00885D98">
        <w:t xml:space="preserve">conform </w:t>
      </w:r>
      <w:r w:rsidRPr="00885D98">
        <w:rPr>
          <w:i/>
          <w:iCs/>
        </w:rPr>
        <w:t>Formular 6</w:t>
      </w:r>
      <w:r w:rsidRPr="00885D98">
        <w:t>;</w:t>
      </w:r>
    </w:p>
    <w:p w14:paraId="4BFD0984" w14:textId="77777777" w:rsidR="00FF2DE1" w:rsidRPr="00885D98" w:rsidRDefault="00FF2DE1" w:rsidP="00FF2DE1">
      <w:pPr>
        <w:numPr>
          <w:ilvl w:val="0"/>
          <w:numId w:val="5"/>
        </w:numPr>
        <w:suppressAutoHyphens/>
        <w:jc w:val="both"/>
        <w:rPr>
          <w:rFonts w:eastAsia="Andale Sans UI"/>
          <w:bCs/>
          <w:kern w:val="1"/>
        </w:rPr>
      </w:pPr>
      <w:r w:rsidRPr="00885D98">
        <w:t xml:space="preserve">Declaraţie de consimţământ prin care Candidatul îşi exprimă acordul de a i se procesa datele personale, în scopul Procedurii de recrutare şi selecţie </w:t>
      </w:r>
      <w:r w:rsidRPr="00885D98">
        <w:rPr>
          <w:rFonts w:eastAsia="Andale Sans UI"/>
          <w:bCs/>
          <w:kern w:val="1"/>
        </w:rPr>
        <w:t xml:space="preserve">– </w:t>
      </w:r>
      <w:r w:rsidRPr="00885D98">
        <w:t xml:space="preserve">conform </w:t>
      </w:r>
      <w:r w:rsidRPr="00885D98">
        <w:rPr>
          <w:i/>
          <w:iCs/>
        </w:rPr>
        <w:t>Formular 7</w:t>
      </w:r>
      <w:r w:rsidRPr="00885D98">
        <w:t>;</w:t>
      </w:r>
    </w:p>
    <w:p w14:paraId="4562ED76" w14:textId="5CBD1B89" w:rsidR="00FF2DE1" w:rsidRPr="00885D98" w:rsidRDefault="00FF2DE1" w:rsidP="00FF2DE1">
      <w:pPr>
        <w:numPr>
          <w:ilvl w:val="0"/>
          <w:numId w:val="5"/>
        </w:numPr>
        <w:suppressAutoHyphens/>
        <w:jc w:val="both"/>
        <w:rPr>
          <w:rFonts w:eastAsia="Andale Sans UI"/>
          <w:bCs/>
          <w:kern w:val="1"/>
        </w:rPr>
      </w:pPr>
      <w:r w:rsidRPr="00885D98">
        <w:rPr>
          <w:rFonts w:eastAsia="Andale Sans UI"/>
          <w:bCs/>
          <w:kern w:val="1"/>
        </w:rPr>
        <w:t xml:space="preserve">Declarație pe proprie răspundere privind neîncadrarea în situația unui conflict de interese </w:t>
      </w:r>
      <w:r w:rsidR="00693DDA">
        <w:rPr>
          <w:rFonts w:eastAsia="Andale Sans UI"/>
          <w:bCs/>
          <w:kern w:val="1"/>
        </w:rPr>
        <w:t xml:space="preserve">sau incompatibilități </w:t>
      </w:r>
      <w:r w:rsidRPr="00885D98">
        <w:rPr>
          <w:rFonts w:eastAsia="Andale Sans UI"/>
          <w:bCs/>
          <w:kern w:val="1"/>
        </w:rPr>
        <w:t xml:space="preserve">– conform </w:t>
      </w:r>
      <w:r w:rsidRPr="00885D98">
        <w:rPr>
          <w:rFonts w:eastAsia="Andale Sans UI"/>
          <w:bCs/>
          <w:i/>
          <w:iCs/>
          <w:kern w:val="1"/>
        </w:rPr>
        <w:t>Formular 8</w:t>
      </w:r>
      <w:r w:rsidRPr="00885D98">
        <w:rPr>
          <w:rFonts w:eastAsia="Andale Sans UI"/>
          <w:bCs/>
          <w:kern w:val="1"/>
        </w:rPr>
        <w:t>;</w:t>
      </w:r>
    </w:p>
    <w:p w14:paraId="7DBE51EC" w14:textId="77777777" w:rsidR="00BB43A0" w:rsidRPr="00885D98" w:rsidRDefault="00BB43A0" w:rsidP="00BB43A0">
      <w:pPr>
        <w:numPr>
          <w:ilvl w:val="0"/>
          <w:numId w:val="5"/>
        </w:numPr>
        <w:suppressAutoHyphens/>
        <w:jc w:val="both"/>
        <w:rPr>
          <w:rFonts w:eastAsia="Andale Sans UI"/>
          <w:bCs/>
          <w:kern w:val="1"/>
        </w:rPr>
      </w:pPr>
      <w:r w:rsidRPr="00885D98">
        <w:rPr>
          <w:rFonts w:eastAsia="Andale Sans UI"/>
          <w:kern w:val="1"/>
          <w:lang w:eastAsia="ar-SA"/>
        </w:rPr>
        <w:t xml:space="preserve">Declaraţie pe proprie răspundere prin care Candidatul va confirma că nu se află într-una din situaţiile prevăzute la </w:t>
      </w:r>
      <w:r w:rsidRPr="00B03E10">
        <w:rPr>
          <w:rFonts w:eastAsia="Andale Sans UI"/>
          <w:kern w:val="1"/>
          <w:lang w:eastAsia="ar-SA"/>
        </w:rPr>
        <w:t xml:space="preserve">art. 4, art. 30, alin. (9) și art. 36, alin. (7) din O.U.G. nr. 109/2011 privind guvernanţa corporativă a întreprinderilor publice sau că nu a suferit o condamnare pentru o infracţiune legată de conduita profesională </w:t>
      </w:r>
      <w:r w:rsidRPr="00B03E10">
        <w:rPr>
          <w:rFonts w:eastAsia="Andale Sans UI"/>
          <w:bCs/>
          <w:kern w:val="1"/>
        </w:rPr>
        <w:t xml:space="preserve">– conform </w:t>
      </w:r>
      <w:r w:rsidRPr="00B03E10">
        <w:rPr>
          <w:rFonts w:eastAsia="Andale Sans UI"/>
          <w:bCs/>
          <w:i/>
          <w:iCs/>
          <w:kern w:val="1"/>
        </w:rPr>
        <w:t xml:space="preserve">Formular </w:t>
      </w:r>
      <w:r w:rsidRPr="00885D98">
        <w:rPr>
          <w:rFonts w:eastAsia="Andale Sans UI"/>
          <w:bCs/>
          <w:i/>
          <w:iCs/>
          <w:kern w:val="1"/>
        </w:rPr>
        <w:t>9</w:t>
      </w:r>
      <w:r w:rsidRPr="00885D98">
        <w:rPr>
          <w:rFonts w:eastAsia="Andale Sans UI"/>
          <w:bCs/>
          <w:kern w:val="1"/>
        </w:rPr>
        <w:t>;</w:t>
      </w:r>
    </w:p>
    <w:p w14:paraId="53CF7187" w14:textId="77777777" w:rsidR="00FF2DE1" w:rsidRPr="00885D98" w:rsidRDefault="00FF2DE1" w:rsidP="00FF2DE1">
      <w:pPr>
        <w:numPr>
          <w:ilvl w:val="0"/>
          <w:numId w:val="5"/>
        </w:numPr>
        <w:suppressAutoHyphens/>
        <w:jc w:val="both"/>
        <w:rPr>
          <w:rFonts w:eastAsia="Andale Sans UI"/>
          <w:bCs/>
          <w:kern w:val="1"/>
        </w:rPr>
      </w:pPr>
      <w:r w:rsidRPr="00885D98">
        <w:t xml:space="preserve">Declarație privind atragerea răspunderii în cazul falimentului/ insolvenței Societăților administrate sau conduse </w:t>
      </w:r>
      <w:r w:rsidRPr="00885D98">
        <w:rPr>
          <w:rFonts w:eastAsia="Andale Sans UI"/>
          <w:bCs/>
          <w:kern w:val="1"/>
        </w:rPr>
        <w:t xml:space="preserve">– </w:t>
      </w:r>
      <w:r w:rsidRPr="00885D98">
        <w:t xml:space="preserve">conform </w:t>
      </w:r>
      <w:r w:rsidRPr="00885D98">
        <w:rPr>
          <w:i/>
          <w:iCs/>
        </w:rPr>
        <w:t>Formular 10</w:t>
      </w:r>
      <w:r w:rsidRPr="00885D98">
        <w:t xml:space="preserve">. </w:t>
      </w:r>
    </w:p>
    <w:p w14:paraId="584337C3" w14:textId="77777777" w:rsidR="00FF2DE1" w:rsidRPr="00885D98" w:rsidRDefault="00FF2DE1" w:rsidP="00FF2DE1">
      <w:pPr>
        <w:suppressAutoHyphens/>
        <w:autoSpaceDE w:val="0"/>
        <w:jc w:val="both"/>
      </w:pPr>
    </w:p>
    <w:p w14:paraId="25BF0703" w14:textId="77777777" w:rsidR="00FF2DE1" w:rsidRPr="00885D98" w:rsidRDefault="00FF2DE1" w:rsidP="00D510CC">
      <w:pPr>
        <w:ind w:firstLine="708"/>
        <w:jc w:val="both"/>
        <w:rPr>
          <w:b/>
        </w:rPr>
      </w:pPr>
      <w:r w:rsidRPr="00885D98">
        <w:rPr>
          <w:b/>
        </w:rPr>
        <w:sym w:font="Symbol" w:char="F02A"/>
      </w:r>
      <w:r w:rsidRPr="00885D98">
        <w:rPr>
          <w:b/>
        </w:rPr>
        <w:t xml:space="preserve"> Candidaţii incluşi pe Lista scurtă urmează să-şi completeze dosarul de candidatură cu cazierul judiciar, cazierul fiscal şi adeverinţă medicală, în cazul în care acestea nu au fost depuse la data depunerii dosarului.</w:t>
      </w:r>
    </w:p>
    <w:p w14:paraId="2C7CC965" w14:textId="77777777" w:rsidR="00FF2DE1" w:rsidRPr="00885D98" w:rsidRDefault="00FF2DE1" w:rsidP="00FF2DE1">
      <w:pPr>
        <w:jc w:val="both"/>
      </w:pPr>
    </w:p>
    <w:p w14:paraId="4A46F039" w14:textId="77777777" w:rsidR="00FF2DE1" w:rsidRPr="00885D98" w:rsidRDefault="00FF2DE1" w:rsidP="00FF2DE1">
      <w:pPr>
        <w:ind w:firstLine="708"/>
        <w:jc w:val="both"/>
      </w:pPr>
      <w:r w:rsidRPr="00885D98">
        <w:t>Originalele actelor depuse la dosar vor fi văzute de comisie la proba de interviu.</w:t>
      </w:r>
    </w:p>
    <w:p w14:paraId="1E7A8DF4" w14:textId="77777777" w:rsidR="00FF2DE1" w:rsidRPr="001E66E9" w:rsidRDefault="00FF2DE1" w:rsidP="00FF2DE1">
      <w:pPr>
        <w:ind w:firstLine="708"/>
        <w:jc w:val="both"/>
        <w:rPr>
          <w:rFonts w:ascii="TimesNewRomanPSMT" w:hAnsi="TimesNewRomanPSMT" w:cs="TimesNewRomanPSMT"/>
          <w:i/>
          <w:iCs/>
        </w:rPr>
      </w:pPr>
      <w:r w:rsidRPr="00885D98">
        <w:t xml:space="preserve">Documentele necesare în procesul de recrutare/ selecţie şi formularele de declaraţii se regăsesc pe pagina de internet a </w:t>
      </w:r>
      <w:r>
        <w:rPr>
          <w:rFonts w:eastAsia="Calibri"/>
          <w:lang w:eastAsia="ru-RU"/>
        </w:rPr>
        <w:t>PRIMĂRIEI COMUNEI GURAHONȚ</w:t>
      </w:r>
      <w:r w:rsidRPr="002A4E26">
        <w:rPr>
          <w:rFonts w:eastAsia="Calibri"/>
          <w:lang w:eastAsia="ru-RU"/>
        </w:rPr>
        <w:t xml:space="preserve"> </w:t>
      </w:r>
      <w:r w:rsidRPr="005301CE">
        <w:t>(</w:t>
      </w:r>
      <w:r w:rsidRPr="002B3543">
        <w:t>https://primaria-gurahont.ro/</w:t>
      </w:r>
      <w:r w:rsidRPr="005301CE">
        <w:t>)</w:t>
      </w:r>
      <w:r>
        <w:t xml:space="preserve"> </w:t>
      </w:r>
      <w:r w:rsidRPr="00885D98">
        <w:t xml:space="preserve">şi pe pagina de internet a Societăţii </w:t>
      </w:r>
      <w:r w:rsidRPr="002B3543">
        <w:rPr>
          <w:rFonts w:eastAsia="Calibri"/>
          <w:b/>
          <w:lang w:eastAsia="ru-RU"/>
        </w:rPr>
        <w:t>GOSPODĂRIA COMUNALĂ GURAHONȚ S.R.L.</w:t>
      </w:r>
    </w:p>
    <w:p w14:paraId="5EA49BE9" w14:textId="44A9BC88" w:rsidR="00FF2DE1" w:rsidRDefault="00FF2DE1" w:rsidP="00FF2DE1">
      <w:pPr>
        <w:ind w:firstLine="708"/>
        <w:jc w:val="both"/>
      </w:pPr>
      <w:r w:rsidRPr="002A4E26">
        <w:tab/>
        <w:t xml:space="preserve">Dosarul de candidatură se va depune până la data de </w:t>
      </w:r>
      <w:r w:rsidR="00A7620C">
        <w:rPr>
          <w:b/>
          <w:bCs/>
        </w:rPr>
        <w:t>25.06.2026</w:t>
      </w:r>
      <w:r>
        <w:t>,</w:t>
      </w:r>
      <w:r w:rsidRPr="002A4E26">
        <w:t xml:space="preserve"> </w:t>
      </w:r>
      <w:r w:rsidRPr="00FF2DE1">
        <w:rPr>
          <w:b/>
          <w:bCs/>
        </w:rPr>
        <w:t>ora 1</w:t>
      </w:r>
      <w:r w:rsidR="00A7620C">
        <w:rPr>
          <w:b/>
          <w:bCs/>
        </w:rPr>
        <w:t>6</w:t>
      </w:r>
      <w:r w:rsidRPr="00FF2DE1">
        <w:rPr>
          <w:b/>
          <w:bCs/>
        </w:rPr>
        <w:t>:00</w:t>
      </w:r>
      <w:r>
        <w:t>,</w:t>
      </w:r>
      <w:r w:rsidRPr="002A4E26">
        <w:t xml:space="preserve"> la </w:t>
      </w:r>
      <w:r>
        <w:t>R</w:t>
      </w:r>
      <w:r w:rsidRPr="002A4E26">
        <w:t xml:space="preserve">egistratura </w:t>
      </w:r>
      <w:r w:rsidRPr="00167FCA">
        <w:rPr>
          <w:rFonts w:eastAsia="Calibri"/>
          <w:b/>
          <w:bCs/>
          <w:lang w:eastAsia="ru-RU"/>
        </w:rPr>
        <w:t>PRIMĂRIEI COMUNEI GURAHONȚ</w:t>
      </w:r>
      <w:r w:rsidRPr="002A4E26">
        <w:rPr>
          <w:rFonts w:eastAsia="Calibri"/>
          <w:lang w:eastAsia="ru-RU"/>
        </w:rPr>
        <w:t xml:space="preserve"> </w:t>
      </w:r>
      <w:r w:rsidRPr="002A4E26">
        <w:t xml:space="preserve">din </w:t>
      </w:r>
      <w:r w:rsidRPr="008A042F">
        <w:rPr>
          <w:i/>
          <w:iCs/>
          <w:lang w:eastAsia="ja-JP" w:bidi="he-IL"/>
        </w:rPr>
        <w:t>Strada Avram Iancu, Nr. 29, Comuna Gurahonț, Județul Arad, Cod poștal: 317145</w:t>
      </w:r>
      <w:r w:rsidRPr="002A4E26">
        <w:t xml:space="preserve">, în dosar plic închis şi sigilat, unde va primi </w:t>
      </w:r>
      <w:r w:rsidRPr="00167FCA">
        <w:rPr>
          <w:b/>
          <w:bCs/>
        </w:rPr>
        <w:t>un număr de înregistrare</w:t>
      </w:r>
      <w:r w:rsidRPr="002A4E26">
        <w:t xml:space="preserve"> şi </w:t>
      </w:r>
      <w:r w:rsidRPr="00167FCA">
        <w:rPr>
          <w:b/>
          <w:bCs/>
        </w:rPr>
        <w:t>data certă</w:t>
      </w:r>
      <w:r w:rsidR="00167FCA">
        <w:rPr>
          <w:b/>
          <w:bCs/>
        </w:rPr>
        <w:t xml:space="preserve"> </w:t>
      </w:r>
      <w:r w:rsidR="00167FCA">
        <w:t xml:space="preserve">și </w:t>
      </w:r>
      <w:r w:rsidR="00167FCA">
        <w:rPr>
          <w:b/>
          <w:bCs/>
        </w:rPr>
        <w:t>ora</w:t>
      </w:r>
      <w:r w:rsidRPr="002A4E26">
        <w:t xml:space="preserve"> depunerii.</w:t>
      </w:r>
      <w:r>
        <w:t xml:space="preserve"> </w:t>
      </w:r>
      <w:r w:rsidRPr="002A4E26">
        <w:t>Dosarul va avea menţionat “</w:t>
      </w:r>
      <w:r w:rsidRPr="00960775">
        <w:rPr>
          <w:i/>
          <w:iCs/>
        </w:rPr>
        <w:t>Candidatura pentru postul de administrator la Societatea</w:t>
      </w:r>
      <w:r w:rsidRPr="002A4E26">
        <w:rPr>
          <w:i/>
          <w:iCs/>
        </w:rPr>
        <w:t xml:space="preserve"> </w:t>
      </w:r>
      <w:r w:rsidRPr="002B3543">
        <w:rPr>
          <w:rFonts w:eastAsia="Calibri"/>
          <w:b/>
          <w:i/>
          <w:iCs/>
          <w:lang w:eastAsia="ru-RU"/>
        </w:rPr>
        <w:t>GOSPODĂRIA COMUNALĂ GURAHONȚ S.R.L.</w:t>
      </w:r>
      <w:r w:rsidRPr="002A4E26">
        <w:rPr>
          <w:bCs/>
        </w:rPr>
        <w:t>”</w:t>
      </w:r>
      <w:r w:rsidRPr="002A4E26">
        <w:t xml:space="preserve">, precum numele şi prenumele Candidatului. </w:t>
      </w:r>
    </w:p>
    <w:p w14:paraId="6BFE246A" w14:textId="62C93D73" w:rsidR="00FF2DE1" w:rsidRPr="00A7620C" w:rsidRDefault="00FF2DE1" w:rsidP="00FF2DE1">
      <w:pPr>
        <w:tabs>
          <w:tab w:val="left" w:pos="567"/>
        </w:tabs>
        <w:jc w:val="both"/>
      </w:pPr>
      <w:r>
        <w:lastRenderedPageBreak/>
        <w:tab/>
      </w:r>
      <w:r>
        <w:tab/>
      </w:r>
      <w:r w:rsidRPr="004540AC">
        <w:rPr>
          <w:b/>
          <w:bCs/>
        </w:rPr>
        <w:t>Obligatoriu</w:t>
      </w:r>
      <w:r w:rsidRPr="002A4E26">
        <w:t xml:space="preserve"> o copie a dosarului va fi transmisă pe adresa expertului independent, respectiv </w:t>
      </w:r>
      <w:hyperlink r:id="rId5" w:history="1">
        <w:r w:rsidRPr="002A4E26">
          <w:rPr>
            <w:rFonts w:eastAsia="Calibri"/>
            <w:color w:val="0000FF"/>
            <w:u w:val="single"/>
          </w:rPr>
          <w:t>foxmanagement109@gmail.com</w:t>
        </w:r>
      </w:hyperlink>
      <w:r w:rsidR="00A7620C">
        <w:t xml:space="preserve"> </w:t>
      </w:r>
      <w:r w:rsidR="00A7620C" w:rsidRPr="002A4E26">
        <w:t xml:space="preserve">până la data de </w:t>
      </w:r>
      <w:r w:rsidR="00A7620C">
        <w:rPr>
          <w:b/>
          <w:bCs/>
        </w:rPr>
        <w:t>25.06.2026</w:t>
      </w:r>
      <w:r w:rsidR="00A7620C">
        <w:t>,</w:t>
      </w:r>
      <w:r w:rsidR="00A7620C" w:rsidRPr="002A4E26">
        <w:t xml:space="preserve"> </w:t>
      </w:r>
      <w:r w:rsidR="00A7620C" w:rsidRPr="00FF2DE1">
        <w:rPr>
          <w:b/>
          <w:bCs/>
        </w:rPr>
        <w:t>ora 1</w:t>
      </w:r>
      <w:r w:rsidR="00A7620C">
        <w:rPr>
          <w:b/>
          <w:bCs/>
        </w:rPr>
        <w:t>6</w:t>
      </w:r>
      <w:r w:rsidR="00A7620C" w:rsidRPr="00FF2DE1">
        <w:rPr>
          <w:b/>
          <w:bCs/>
        </w:rPr>
        <w:t>:00</w:t>
      </w:r>
      <w:r w:rsidR="00A7620C">
        <w:t>.</w:t>
      </w:r>
    </w:p>
    <w:p w14:paraId="5E53EBFD" w14:textId="4C78E835" w:rsidR="00167FCA" w:rsidRPr="00413C4D" w:rsidRDefault="00FF2DE1" w:rsidP="00167FCA">
      <w:pPr>
        <w:autoSpaceDE w:val="0"/>
        <w:autoSpaceDN w:val="0"/>
        <w:adjustRightInd w:val="0"/>
        <w:ind w:firstLine="708"/>
        <w:jc w:val="both"/>
        <w:rPr>
          <w:b/>
          <w:bCs/>
          <w:u w:val="single"/>
        </w:rPr>
      </w:pPr>
      <w:r w:rsidRPr="002A4E26">
        <w:t xml:space="preserve"> </w:t>
      </w:r>
      <w:r w:rsidR="00167FCA" w:rsidRPr="00495744">
        <w:rPr>
          <w:b/>
          <w:bCs/>
          <w:u w:val="single"/>
          <w:lang w:val="pt-BR"/>
        </w:rPr>
        <w:t>Plicurile în format letric, împreună cu dosarul de candidatură transmis în format electronic pe adresa de e-mail a expertului independent, ajunse după data şi ora menţionată, nu vor fi luate în considerare, sancțiunea prevăzută fiind excluderea din procedura de selecție.</w:t>
      </w:r>
    </w:p>
    <w:p w14:paraId="0461E087" w14:textId="54912D50" w:rsidR="00FF2DE1" w:rsidRPr="002A4E26" w:rsidRDefault="00FF2DE1" w:rsidP="00FF2DE1">
      <w:pPr>
        <w:tabs>
          <w:tab w:val="left" w:pos="567"/>
        </w:tabs>
        <w:autoSpaceDE w:val="0"/>
        <w:autoSpaceDN w:val="0"/>
        <w:adjustRightInd w:val="0"/>
        <w:jc w:val="both"/>
      </w:pPr>
      <w:r w:rsidRPr="002A4E26">
        <w:tab/>
      </w:r>
      <w:r w:rsidRPr="002A4E26">
        <w:tab/>
        <w:t xml:space="preserve">Candidaţii declaraţi admişi la etapa de selecţie a dosarelor şi care se regăsesc pe Lista scurtă, vor fi evaluaţi în cadrul interviului, ora şi locul desfăşurării acestuia urmând a le fi anunţate personal prin intermediul postei electronice. </w:t>
      </w:r>
    </w:p>
    <w:p w14:paraId="39EF4AD9" w14:textId="77777777" w:rsidR="00FF2DE1" w:rsidRPr="002A4E26" w:rsidRDefault="00FF2DE1" w:rsidP="00FF2DE1">
      <w:pPr>
        <w:tabs>
          <w:tab w:val="left" w:pos="567"/>
        </w:tabs>
        <w:autoSpaceDE w:val="0"/>
        <w:autoSpaceDN w:val="0"/>
        <w:adjustRightInd w:val="0"/>
        <w:jc w:val="both"/>
        <w:rPr>
          <w:position w:val="-1"/>
        </w:rPr>
      </w:pPr>
      <w:r w:rsidRPr="002A4E26">
        <w:tab/>
      </w:r>
      <w:r w:rsidRPr="002A4E26">
        <w:tab/>
        <w:t xml:space="preserve">Relaţii suplimentare se pot obţine la expertul independent </w:t>
      </w:r>
      <w:r w:rsidRPr="002A4E26">
        <w:rPr>
          <w:i/>
          <w:iCs/>
        </w:rPr>
        <w:t xml:space="preserve">S.C. FOX MANAGEMENT CONSULTANTS S.R.L. </w:t>
      </w:r>
      <w:r w:rsidRPr="002A4E26">
        <w:t>la Telefon 0799-358.582.</w:t>
      </w:r>
    </w:p>
    <w:p w14:paraId="4DC87ACA" w14:textId="77777777" w:rsidR="00781825" w:rsidRDefault="00781825"/>
    <w:sectPr w:rsidR="00781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Calibri"/>
    <w:charset w:val="00"/>
    <w:family w:val="auto"/>
    <w:pitch w:val="variable"/>
  </w:font>
  <w:font w:name="TimesNewRomanPSMT">
    <w:altName w:val="SimSu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E68C9"/>
    <w:multiLevelType w:val="hybridMultilevel"/>
    <w:tmpl w:val="AE321FFE"/>
    <w:lvl w:ilvl="0" w:tplc="9962B10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8726A"/>
    <w:multiLevelType w:val="hybridMultilevel"/>
    <w:tmpl w:val="29505A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B126A"/>
    <w:multiLevelType w:val="hybridMultilevel"/>
    <w:tmpl w:val="218A3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C2E30"/>
    <w:multiLevelType w:val="hybridMultilevel"/>
    <w:tmpl w:val="0CDA87EE"/>
    <w:lvl w:ilvl="0" w:tplc="343E84D0">
      <w:start w:val="1"/>
      <w:numFmt w:val="decimal"/>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A3F743D"/>
    <w:multiLevelType w:val="hybridMultilevel"/>
    <w:tmpl w:val="399A4C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BE2D5C"/>
    <w:multiLevelType w:val="hybridMultilevel"/>
    <w:tmpl w:val="2A903340"/>
    <w:lvl w:ilvl="0" w:tplc="64FEE28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64"/>
    <w:rsid w:val="00167FCA"/>
    <w:rsid w:val="001B7C64"/>
    <w:rsid w:val="00234007"/>
    <w:rsid w:val="0043293F"/>
    <w:rsid w:val="005368E7"/>
    <w:rsid w:val="00573179"/>
    <w:rsid w:val="00693DDA"/>
    <w:rsid w:val="00754A9D"/>
    <w:rsid w:val="00781825"/>
    <w:rsid w:val="00A7620C"/>
    <w:rsid w:val="00A95657"/>
    <w:rsid w:val="00AD1C37"/>
    <w:rsid w:val="00B05225"/>
    <w:rsid w:val="00B061C0"/>
    <w:rsid w:val="00BB43A0"/>
    <w:rsid w:val="00BE7A45"/>
    <w:rsid w:val="00D40DBB"/>
    <w:rsid w:val="00D510CC"/>
    <w:rsid w:val="00DB28A7"/>
    <w:rsid w:val="00ED7E0C"/>
    <w:rsid w:val="00EF3A0F"/>
    <w:rsid w:val="00FF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7B62"/>
  <w15:chartTrackingRefBased/>
  <w15:docId w15:val="{2028B357-530F-48E0-B160-893DE37B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DE1"/>
    <w:pPr>
      <w:spacing w:after="0" w:line="240" w:lineRule="auto"/>
    </w:pPr>
    <w:rPr>
      <w:rFonts w:ascii="Times New Roman" w:eastAsia="Times New Roman" w:hAnsi="Times New Roman"/>
      <w:sz w:val="24"/>
      <w:szCs w:val="24"/>
      <w:lang w:val="ro-RO"/>
    </w:rPr>
  </w:style>
  <w:style w:type="paragraph" w:styleId="Heading1">
    <w:name w:val="heading 1"/>
    <w:basedOn w:val="Normal"/>
    <w:next w:val="Normal"/>
    <w:link w:val="Heading1Char"/>
    <w:uiPriority w:val="9"/>
    <w:qFormat/>
    <w:rsid w:val="001B7C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7C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C6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C6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B7C6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B7C6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7C6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7C6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7C6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C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7C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C6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C6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B7C6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B7C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7C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7C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7C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7C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C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C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7C64"/>
    <w:pPr>
      <w:spacing w:before="160"/>
      <w:jc w:val="center"/>
    </w:pPr>
    <w:rPr>
      <w:i/>
      <w:iCs/>
      <w:color w:val="404040" w:themeColor="text1" w:themeTint="BF"/>
    </w:rPr>
  </w:style>
  <w:style w:type="character" w:customStyle="1" w:styleId="QuoteChar">
    <w:name w:val="Quote Char"/>
    <w:basedOn w:val="DefaultParagraphFont"/>
    <w:link w:val="Quote"/>
    <w:uiPriority w:val="29"/>
    <w:rsid w:val="001B7C64"/>
    <w:rPr>
      <w:i/>
      <w:iCs/>
      <w:color w:val="404040" w:themeColor="text1" w:themeTint="BF"/>
    </w:rPr>
  </w:style>
  <w:style w:type="paragraph" w:styleId="ListParagraph">
    <w:name w:val="List Paragraph"/>
    <w:basedOn w:val="Normal"/>
    <w:uiPriority w:val="34"/>
    <w:qFormat/>
    <w:rsid w:val="001B7C64"/>
    <w:pPr>
      <w:ind w:left="720"/>
      <w:contextualSpacing/>
    </w:pPr>
  </w:style>
  <w:style w:type="character" w:styleId="IntenseEmphasis">
    <w:name w:val="Intense Emphasis"/>
    <w:basedOn w:val="DefaultParagraphFont"/>
    <w:uiPriority w:val="21"/>
    <w:qFormat/>
    <w:rsid w:val="001B7C64"/>
    <w:rPr>
      <w:i/>
      <w:iCs/>
      <w:color w:val="2F5496" w:themeColor="accent1" w:themeShade="BF"/>
    </w:rPr>
  </w:style>
  <w:style w:type="paragraph" w:styleId="IntenseQuote">
    <w:name w:val="Intense Quote"/>
    <w:basedOn w:val="Normal"/>
    <w:next w:val="Normal"/>
    <w:link w:val="IntenseQuoteChar"/>
    <w:uiPriority w:val="30"/>
    <w:qFormat/>
    <w:rsid w:val="001B7C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C64"/>
    <w:rPr>
      <w:i/>
      <w:iCs/>
      <w:color w:val="2F5496" w:themeColor="accent1" w:themeShade="BF"/>
    </w:rPr>
  </w:style>
  <w:style w:type="character" w:styleId="IntenseReference">
    <w:name w:val="Intense Reference"/>
    <w:basedOn w:val="DefaultParagraphFont"/>
    <w:uiPriority w:val="32"/>
    <w:qFormat/>
    <w:rsid w:val="001B7C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8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xmanagement109@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1356</Words>
  <Characters>7735</Characters>
  <Application>Microsoft Office Word</Application>
  <DocSecurity>0</DocSecurity>
  <Lines>64</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Consultants</dc:creator>
  <cp:keywords/>
  <dc:description/>
  <cp:lastModifiedBy>Alex Alex</cp:lastModifiedBy>
  <cp:revision>21</cp:revision>
  <dcterms:created xsi:type="dcterms:W3CDTF">2025-08-26T07:23:00Z</dcterms:created>
  <dcterms:modified xsi:type="dcterms:W3CDTF">2026-05-25T09:31:00Z</dcterms:modified>
</cp:coreProperties>
</file>